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E1" w:rsidRPr="004D5DB1" w:rsidRDefault="00727FE1" w:rsidP="00FF12A9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8195B" w:rsidRPr="004D5DB1" w:rsidRDefault="00D8195B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</w:rPr>
      </w:pPr>
      <w:r w:rsidRPr="004D5DB1">
        <w:rPr>
          <w:rFonts w:ascii="Times New Roman" w:hAnsi="Times New Roman"/>
          <w:b/>
          <w:color w:val="0D0D0D" w:themeColor="text1" w:themeTint="F2"/>
        </w:rPr>
        <w:t>Договор</w:t>
      </w:r>
      <w:r w:rsidR="00FE2E17" w:rsidRPr="004D5DB1">
        <w:rPr>
          <w:rFonts w:ascii="Times New Roman" w:hAnsi="Times New Roman"/>
          <w:b/>
          <w:color w:val="0D0D0D" w:themeColor="text1" w:themeTint="F2"/>
        </w:rPr>
        <w:t xml:space="preserve"> </w:t>
      </w:r>
      <w:r w:rsidR="001638A8" w:rsidRPr="004D5DB1">
        <w:rPr>
          <w:rFonts w:ascii="Times New Roman" w:hAnsi="Times New Roman"/>
          <w:b/>
          <w:color w:val="0D0D0D" w:themeColor="text1" w:themeTint="F2"/>
        </w:rPr>
        <w:t>№</w:t>
      </w:r>
      <w:r w:rsidR="008C1014" w:rsidRPr="004D5DB1">
        <w:rPr>
          <w:rFonts w:ascii="Times New Roman" w:hAnsi="Times New Roman"/>
          <w:b/>
          <w:color w:val="0D0D0D" w:themeColor="text1" w:themeTint="F2"/>
        </w:rPr>
        <w:t xml:space="preserve"> </w:t>
      </w:r>
    </w:p>
    <w:p w:rsidR="00D8195B" w:rsidRPr="004D5DB1" w:rsidRDefault="00632808" w:rsidP="00727FE1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</w:rPr>
      </w:pPr>
      <w:r w:rsidRPr="004D5DB1">
        <w:rPr>
          <w:rFonts w:ascii="Times New Roman" w:hAnsi="Times New Roman"/>
          <w:b/>
          <w:color w:val="0D0D0D" w:themeColor="text1" w:themeTint="F2"/>
        </w:rPr>
        <w:t xml:space="preserve">на </w:t>
      </w:r>
      <w:r w:rsidR="00D8195B" w:rsidRPr="004D5DB1">
        <w:rPr>
          <w:rFonts w:ascii="Times New Roman" w:hAnsi="Times New Roman"/>
          <w:b/>
          <w:color w:val="0D0D0D" w:themeColor="text1" w:themeTint="F2"/>
        </w:rPr>
        <w:t>оказани</w:t>
      </w:r>
      <w:r w:rsidRPr="004D5DB1">
        <w:rPr>
          <w:rFonts w:ascii="Times New Roman" w:hAnsi="Times New Roman"/>
          <w:b/>
          <w:color w:val="0D0D0D" w:themeColor="text1" w:themeTint="F2"/>
        </w:rPr>
        <w:t>е</w:t>
      </w:r>
      <w:r w:rsidR="00D8195B" w:rsidRPr="004D5DB1">
        <w:rPr>
          <w:rFonts w:ascii="Times New Roman" w:hAnsi="Times New Roman"/>
          <w:b/>
          <w:color w:val="0D0D0D" w:themeColor="text1" w:themeTint="F2"/>
        </w:rPr>
        <w:t xml:space="preserve"> услуг по </w:t>
      </w:r>
      <w:r w:rsidR="001832E9" w:rsidRPr="004D5DB1">
        <w:rPr>
          <w:rFonts w:ascii="Times New Roman" w:hAnsi="Times New Roman"/>
          <w:b/>
          <w:color w:val="0D0D0D" w:themeColor="text1" w:themeTint="F2"/>
        </w:rPr>
        <w:t>оздоровлению</w:t>
      </w:r>
      <w:r w:rsidR="00380D49" w:rsidRPr="004D5DB1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4D5DB1">
        <w:rPr>
          <w:rFonts w:ascii="Times New Roman" w:hAnsi="Times New Roman"/>
          <w:b/>
          <w:color w:val="0D0D0D" w:themeColor="text1" w:themeTint="F2"/>
        </w:rPr>
        <w:t xml:space="preserve">и обеспечению </w:t>
      </w:r>
      <w:r w:rsidR="00380D49" w:rsidRPr="004D5DB1">
        <w:rPr>
          <w:rFonts w:ascii="Times New Roman" w:hAnsi="Times New Roman"/>
          <w:b/>
          <w:color w:val="0D0D0D" w:themeColor="text1" w:themeTint="F2"/>
        </w:rPr>
        <w:t xml:space="preserve">летнего </w:t>
      </w:r>
      <w:r w:rsidR="00D8195B" w:rsidRPr="004D5DB1">
        <w:rPr>
          <w:rFonts w:ascii="Times New Roman" w:hAnsi="Times New Roman"/>
          <w:b/>
          <w:color w:val="0D0D0D" w:themeColor="text1" w:themeTint="F2"/>
        </w:rPr>
        <w:t>отдых</w:t>
      </w:r>
      <w:r w:rsidR="00CE3485" w:rsidRPr="004D5DB1">
        <w:rPr>
          <w:rFonts w:ascii="Times New Roman" w:hAnsi="Times New Roman"/>
          <w:b/>
          <w:color w:val="0D0D0D" w:themeColor="text1" w:themeTint="F2"/>
        </w:rPr>
        <w:t xml:space="preserve">а </w:t>
      </w:r>
      <w:r w:rsidR="00EC07D7" w:rsidRPr="004D5DB1">
        <w:rPr>
          <w:rFonts w:ascii="Times New Roman" w:hAnsi="Times New Roman"/>
          <w:b/>
          <w:color w:val="0D0D0D" w:themeColor="text1" w:themeTint="F2"/>
        </w:rPr>
        <w:t>детей</w:t>
      </w:r>
    </w:p>
    <w:p w:rsidR="006D1C0B" w:rsidRPr="00220710" w:rsidRDefault="00D8195B" w:rsidP="00FF12A9">
      <w:pPr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г. Ульяновск</w:t>
      </w:r>
      <w:r w:rsidR="00EC07D7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EC07D7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EC07D7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EC07D7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EC07D7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482205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482205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6D1C0B" w:rsidRPr="00220710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FB23F2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              </w:t>
      </w:r>
      <w:r w:rsidR="005D2E09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</w:t>
      </w:r>
      <w:r w:rsidR="009366F1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</w:t>
      </w:r>
      <w:r w:rsidR="0069681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6A7D0F">
        <w:rPr>
          <w:rFonts w:ascii="Times New Roman" w:hAnsi="Times New Roman"/>
          <w:color w:val="0D0D0D" w:themeColor="text1" w:themeTint="F2"/>
          <w:sz w:val="20"/>
          <w:szCs w:val="20"/>
        </w:rPr>
        <w:t>30</w:t>
      </w:r>
      <w:r w:rsidR="00B47D27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BE1D59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B64BAB">
        <w:rPr>
          <w:rFonts w:ascii="Times New Roman" w:hAnsi="Times New Roman"/>
          <w:color w:val="0D0D0D" w:themeColor="text1" w:themeTint="F2"/>
          <w:sz w:val="20"/>
          <w:szCs w:val="20"/>
        </w:rPr>
        <w:t>мая</w:t>
      </w:r>
      <w:r w:rsidR="009D0EF4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13049F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D20DD5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201</w:t>
      </w:r>
      <w:r w:rsidR="00FC37E4" w:rsidRPr="00220710">
        <w:rPr>
          <w:rFonts w:ascii="Times New Roman" w:hAnsi="Times New Roman"/>
          <w:color w:val="0D0D0D" w:themeColor="text1" w:themeTint="F2"/>
          <w:sz w:val="20"/>
          <w:szCs w:val="20"/>
        </w:rPr>
        <w:t>8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г.</w:t>
      </w:r>
    </w:p>
    <w:p w:rsidR="00220710" w:rsidRDefault="00A5727F" w:rsidP="000F6257">
      <w:pPr>
        <w:keepNext/>
        <w:keepLines/>
        <w:pBdr>
          <w:bottom w:val="single" w:sz="4" w:space="1" w:color="auto"/>
        </w:pBdr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Детский оздоровительный </w:t>
      </w:r>
      <w:r w:rsidR="00220710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лагерь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круглогодичного действия </w:t>
      </w:r>
      <w:r w:rsidR="00220710" w:rsidRPr="00220710">
        <w:rPr>
          <w:rFonts w:ascii="Times New Roman" w:hAnsi="Times New Roman"/>
          <w:color w:val="0D0D0D" w:themeColor="text1" w:themeTint="F2"/>
          <w:sz w:val="20"/>
          <w:szCs w:val="20"/>
        </w:rPr>
        <w:t>«Эврика» расположенный на базе Общества</w:t>
      </w:r>
      <w:r w:rsidR="000F6296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 ограниченной ответственностью «</w:t>
      </w:r>
      <w:r w:rsidR="009F2F14" w:rsidRPr="00220710">
        <w:rPr>
          <w:rFonts w:ascii="Times New Roman" w:hAnsi="Times New Roman"/>
          <w:color w:val="0D0D0D" w:themeColor="text1" w:themeTint="F2"/>
          <w:sz w:val="20"/>
          <w:szCs w:val="20"/>
        </w:rPr>
        <w:t>Санаторий «Радон</w:t>
      </w:r>
      <w:r w:rsidR="000F6296" w:rsidRPr="00220710">
        <w:rPr>
          <w:rFonts w:ascii="Times New Roman" w:hAnsi="Times New Roman"/>
          <w:color w:val="0D0D0D" w:themeColor="text1" w:themeTint="F2"/>
          <w:sz w:val="20"/>
          <w:szCs w:val="20"/>
        </w:rPr>
        <w:t>»</w:t>
      </w:r>
      <w:r w:rsidR="009C3AA5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, </w:t>
      </w:r>
      <w:r w:rsidR="00E14742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в лице </w:t>
      </w:r>
      <w:r w:rsidR="00220710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директора лагеря </w:t>
      </w:r>
      <w:r w:rsidR="00262A4A" w:rsidRPr="00220710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Кругловой Нины Александровны</w:t>
      </w:r>
      <w:r w:rsidR="00262A4A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приказа № 1 от 09.01.2018г</w:t>
      </w:r>
      <w:r w:rsidR="00220710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., </w:t>
      </w:r>
      <w:r w:rsidR="00262A4A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доверенности </w:t>
      </w:r>
      <w:r w:rsidR="00220710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ООО «Санаторий «Радон» </w:t>
      </w:r>
      <w:r w:rsid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262A4A" w:rsidRPr="00220710">
        <w:rPr>
          <w:rFonts w:ascii="Times New Roman" w:hAnsi="Times New Roman"/>
          <w:color w:val="0D0D0D" w:themeColor="text1" w:themeTint="F2"/>
          <w:sz w:val="20"/>
          <w:szCs w:val="20"/>
        </w:rPr>
        <w:t>№3 от 09.01.2018г.,</w:t>
      </w:r>
      <w:r w:rsid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должностной инстр</w:t>
      </w:r>
      <w:r w:rsidR="00220710" w:rsidRPr="00220710">
        <w:rPr>
          <w:rFonts w:ascii="Times New Roman" w:hAnsi="Times New Roman"/>
          <w:color w:val="0D0D0D" w:themeColor="text1" w:themeTint="F2"/>
          <w:sz w:val="20"/>
          <w:szCs w:val="20"/>
        </w:rPr>
        <w:t>укции</w:t>
      </w:r>
      <w:r w:rsidR="00E14742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директора </w:t>
      </w:r>
      <w:r w:rsidR="00220710">
        <w:rPr>
          <w:rFonts w:ascii="Times New Roman" w:hAnsi="Times New Roman"/>
          <w:color w:val="0D0D0D" w:themeColor="text1" w:themeTint="F2"/>
          <w:sz w:val="20"/>
          <w:szCs w:val="20"/>
        </w:rPr>
        <w:t>детского оздоровительного лагеря «Эврика», утвержденной генеральным директором ООО «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Санаторий «Радон» от 27.03.2017г., положения о</w:t>
      </w:r>
      <w:r w:rsid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детском оздоровительном лагере «Эврика», утвержденной генеральным директором ООО «Санаторий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«Радон» от 04.04.2017г.,</w:t>
      </w:r>
      <w:r w:rsid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CE3485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именуемое в дальнейшем </w:t>
      </w:r>
      <w:r w:rsidR="00CE3485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«</w:t>
      </w:r>
      <w:r w:rsidR="00E14742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Исполнитель</w:t>
      </w:r>
      <w:r w:rsidR="00CE3485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»</w:t>
      </w:r>
      <w:r w:rsidR="00687042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,</w:t>
      </w:r>
      <w:r w:rsidR="00380D49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</w:t>
      </w:r>
      <w:r w:rsidR="009C3AA5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с одной стороны</w:t>
      </w:r>
      <w:r w:rsidR="009C3AA5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и </w:t>
      </w:r>
      <w:r w:rsidR="00E14742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родитель </w:t>
      </w:r>
      <w:r w:rsidR="00FF7008" w:rsidRPr="00220710">
        <w:rPr>
          <w:rFonts w:ascii="Times New Roman" w:hAnsi="Times New Roman"/>
          <w:color w:val="0D0D0D" w:themeColor="text1" w:themeTint="F2"/>
          <w:sz w:val="20"/>
          <w:szCs w:val="20"/>
        </w:rPr>
        <w:t>(законный представитель)</w:t>
      </w:r>
      <w:r w:rsidR="00496CA6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420BB1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262A4A" w:rsidRPr="00220710" w:rsidRDefault="00262A4A" w:rsidP="00770F5D">
      <w:pPr>
        <w:keepNext/>
        <w:keepLines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B62571" w:rsidRPr="004D5DB1" w:rsidRDefault="00B62571" w:rsidP="00B47D27">
      <w:pPr>
        <w:spacing w:after="0" w:line="240" w:lineRule="auto"/>
        <w:ind w:firstLine="180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4D5DB1">
        <w:rPr>
          <w:rFonts w:ascii="Times New Roman" w:hAnsi="Times New Roman"/>
          <w:color w:val="0D0D0D" w:themeColor="text1" w:themeTint="F2"/>
          <w:sz w:val="20"/>
          <w:szCs w:val="20"/>
        </w:rPr>
        <w:t>ФИО (полностью)</w:t>
      </w:r>
    </w:p>
    <w:p w:rsidR="00A21FC3" w:rsidRPr="00220710" w:rsidRDefault="009C3AA5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именуемый в дальнейшем </w:t>
      </w:r>
      <w:r w:rsidR="00687042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«</w:t>
      </w:r>
      <w:r w:rsidR="00574097"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Заказчик»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, </w:t>
      </w:r>
      <w:r w:rsidRPr="00220710">
        <w:rPr>
          <w:rFonts w:ascii="Times New Roman" w:hAnsi="Times New Roman"/>
          <w:b/>
          <w:color w:val="0D0D0D" w:themeColor="text1" w:themeTint="F2"/>
          <w:sz w:val="20"/>
          <w:szCs w:val="20"/>
        </w:rPr>
        <w:t>с другой стороны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, заключили настоящий договор о нижеследующем:</w:t>
      </w:r>
    </w:p>
    <w:p w:rsidR="00D8195B" w:rsidRPr="00E14F2E" w:rsidRDefault="00D8195B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1. Предмет договора</w:t>
      </w:r>
    </w:p>
    <w:tbl>
      <w:tblPr>
        <w:tblpPr w:leftFromText="180" w:rightFromText="180" w:vertAnchor="text" w:horzAnchor="page" w:tblpX="378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</w:tblGrid>
      <w:tr w:rsidR="00420E91" w:rsidRPr="004D5DB1" w:rsidTr="00716FD2">
        <w:trPr>
          <w:trHeight w:val="142"/>
        </w:trPr>
        <w:tc>
          <w:tcPr>
            <w:tcW w:w="7488" w:type="dxa"/>
            <w:tcBorders>
              <w:top w:val="nil"/>
              <w:left w:val="nil"/>
              <w:right w:val="nil"/>
            </w:tcBorders>
          </w:tcPr>
          <w:p w:rsidR="002C0757" w:rsidRPr="004D5DB1" w:rsidRDefault="002C0757" w:rsidP="00B52F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:rsidR="002C0757" w:rsidRPr="004D5DB1" w:rsidRDefault="00D8195B" w:rsidP="005846B3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</w:rPr>
      </w:pPr>
      <w:r w:rsidRPr="004D5DB1">
        <w:rPr>
          <w:rFonts w:ascii="Times New Roman" w:hAnsi="Times New Roman"/>
          <w:color w:val="0D0D0D" w:themeColor="text1" w:themeTint="F2"/>
        </w:rPr>
        <w:t xml:space="preserve">1.1. </w:t>
      </w:r>
      <w:r w:rsidR="00380D49" w:rsidRPr="004D5DB1">
        <w:rPr>
          <w:rFonts w:ascii="Times New Roman" w:hAnsi="Times New Roman"/>
          <w:color w:val="0D0D0D" w:themeColor="text1" w:themeTint="F2"/>
        </w:rPr>
        <w:t xml:space="preserve">Предметом договора является  оказание </w:t>
      </w:r>
      <w:r w:rsidR="00EC07D7" w:rsidRPr="004D5DB1">
        <w:rPr>
          <w:rFonts w:ascii="Times New Roman" w:hAnsi="Times New Roman"/>
          <w:color w:val="0D0D0D" w:themeColor="text1" w:themeTint="F2"/>
        </w:rPr>
        <w:t>Исполнител</w:t>
      </w:r>
      <w:r w:rsidR="00380D49" w:rsidRPr="004D5DB1">
        <w:rPr>
          <w:rFonts w:ascii="Times New Roman" w:hAnsi="Times New Roman"/>
          <w:color w:val="0D0D0D" w:themeColor="text1" w:themeTint="F2"/>
        </w:rPr>
        <w:t>ем услуги</w:t>
      </w:r>
      <w:r w:rsidR="00EC07D7" w:rsidRPr="004D5DB1">
        <w:rPr>
          <w:rFonts w:ascii="Times New Roman" w:hAnsi="Times New Roman"/>
          <w:color w:val="0D0D0D" w:themeColor="text1" w:themeTint="F2"/>
        </w:rPr>
        <w:t xml:space="preserve"> Заказчик</w:t>
      </w:r>
      <w:r w:rsidR="00380D49" w:rsidRPr="004D5DB1">
        <w:rPr>
          <w:rFonts w:ascii="Times New Roman" w:hAnsi="Times New Roman"/>
          <w:color w:val="0D0D0D" w:themeColor="text1" w:themeTint="F2"/>
        </w:rPr>
        <w:t>у</w:t>
      </w:r>
      <w:r w:rsidR="00EC07D7" w:rsidRPr="004D5DB1">
        <w:rPr>
          <w:rFonts w:ascii="Times New Roman" w:hAnsi="Times New Roman"/>
          <w:color w:val="0D0D0D" w:themeColor="text1" w:themeTint="F2"/>
        </w:rPr>
        <w:t xml:space="preserve"> по </w:t>
      </w:r>
      <w:r w:rsidR="009F00AF" w:rsidRPr="004D5DB1">
        <w:rPr>
          <w:rFonts w:ascii="Times New Roman" w:hAnsi="Times New Roman"/>
          <w:color w:val="0D0D0D" w:themeColor="text1" w:themeTint="F2"/>
        </w:rPr>
        <w:t>оздоровлению</w:t>
      </w:r>
      <w:r w:rsidR="00EC07D7" w:rsidRPr="004D5DB1">
        <w:rPr>
          <w:rFonts w:ascii="Times New Roman" w:hAnsi="Times New Roman"/>
          <w:color w:val="0D0D0D" w:themeColor="text1" w:themeTint="F2"/>
        </w:rPr>
        <w:t xml:space="preserve"> и обеспечению летнего  отдыха его ребёнка</w:t>
      </w:r>
      <w:r w:rsidR="00380D49" w:rsidRPr="004D5DB1">
        <w:rPr>
          <w:rFonts w:ascii="Times New Roman" w:hAnsi="Times New Roman"/>
          <w:color w:val="0D0D0D" w:themeColor="text1" w:themeTint="F2"/>
        </w:rPr>
        <w:t xml:space="preserve"> </w:t>
      </w:r>
      <w:r w:rsidR="00695AEC" w:rsidRPr="004D5DB1">
        <w:rPr>
          <w:rFonts w:ascii="Times New Roman" w:hAnsi="Times New Roman"/>
          <w:color w:val="0D0D0D" w:themeColor="text1" w:themeTint="F2"/>
        </w:rPr>
        <w:t xml:space="preserve">– </w:t>
      </w:r>
      <w:r w:rsidR="00B62571" w:rsidRPr="004D5DB1">
        <w:rPr>
          <w:rFonts w:ascii="Times New Roman" w:hAnsi="Times New Roman"/>
          <w:color w:val="0D0D0D" w:themeColor="text1" w:themeTint="F2"/>
        </w:rPr>
        <w:t xml:space="preserve"> </w:t>
      </w:r>
    </w:p>
    <w:p w:rsidR="002C0757" w:rsidRPr="004D5DB1" w:rsidRDefault="002C0757" w:rsidP="002C0757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</w:rPr>
      </w:pPr>
      <w:r w:rsidRPr="004D5DB1">
        <w:rPr>
          <w:rFonts w:ascii="Times New Roman" w:hAnsi="Times New Roman"/>
          <w:color w:val="0D0D0D" w:themeColor="text1" w:themeTint="F2"/>
        </w:rPr>
        <w:t xml:space="preserve">   </w:t>
      </w:r>
    </w:p>
    <w:tbl>
      <w:tblPr>
        <w:tblpPr w:leftFromText="180" w:rightFromText="180" w:vertAnchor="text" w:horzAnchor="margin" w:tblpX="216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</w:tblGrid>
      <w:tr w:rsidR="00420E91" w:rsidRPr="00A5727F" w:rsidTr="00717FF1">
        <w:trPr>
          <w:trHeight w:val="190"/>
        </w:trPr>
        <w:tc>
          <w:tcPr>
            <w:tcW w:w="809" w:type="dxa"/>
            <w:tcBorders>
              <w:top w:val="nil"/>
              <w:left w:val="nil"/>
              <w:right w:val="nil"/>
            </w:tcBorders>
          </w:tcPr>
          <w:p w:rsidR="002C0757" w:rsidRPr="00A5727F" w:rsidRDefault="002C0757" w:rsidP="009D67D4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25446" w:rsidRPr="00A5727F" w:rsidRDefault="00425446" w:rsidP="00425446">
      <w:pPr>
        <w:spacing w:after="0"/>
        <w:rPr>
          <w:vanish/>
          <w:color w:val="0D0D0D" w:themeColor="text1" w:themeTint="F2"/>
          <w:sz w:val="20"/>
          <w:szCs w:val="20"/>
        </w:rPr>
      </w:pPr>
    </w:p>
    <w:tbl>
      <w:tblPr>
        <w:tblpPr w:leftFromText="180" w:rightFromText="180" w:vertAnchor="text" w:horzAnchor="page" w:tblpX="17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</w:tblGrid>
      <w:tr w:rsidR="00420E91" w:rsidRPr="00A5727F" w:rsidTr="000748B3">
        <w:trPr>
          <w:trHeight w:val="284"/>
        </w:trPr>
        <w:tc>
          <w:tcPr>
            <w:tcW w:w="2171" w:type="dxa"/>
            <w:tcBorders>
              <w:top w:val="nil"/>
              <w:left w:val="nil"/>
              <w:right w:val="nil"/>
            </w:tcBorders>
          </w:tcPr>
          <w:p w:rsidR="00883BE1" w:rsidRPr="00A5727F" w:rsidRDefault="00883BE1" w:rsidP="00770F5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EC07D7" w:rsidRPr="00A5727F" w:rsidRDefault="00380D49" w:rsidP="002C0757">
      <w:pPr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1E4095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в </w:t>
      </w:r>
      <w:r w:rsidR="000F6296" w:rsidRPr="00A5727F">
        <w:rPr>
          <w:rFonts w:ascii="Times New Roman" w:hAnsi="Times New Roman"/>
          <w:color w:val="0D0D0D" w:themeColor="text1" w:themeTint="F2"/>
          <w:sz w:val="20"/>
          <w:szCs w:val="20"/>
        </w:rPr>
        <w:t>санаторно-оздоровительном детском лагере круглогодичного действия «Эврика» (далее оздоровительный</w:t>
      </w:r>
      <w:r w:rsidR="00EE3331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лагерь</w:t>
      </w:r>
      <w:r w:rsidR="001E4095" w:rsidRPr="00A5727F">
        <w:rPr>
          <w:rFonts w:ascii="Times New Roman" w:hAnsi="Times New Roman"/>
          <w:color w:val="0D0D0D" w:themeColor="text1" w:themeTint="F2"/>
          <w:sz w:val="20"/>
          <w:szCs w:val="20"/>
        </w:rPr>
        <w:t>).</w:t>
      </w:r>
    </w:p>
    <w:p w:rsidR="00D33F07" w:rsidRPr="00A5727F" w:rsidRDefault="00E43B57" w:rsidP="005846B3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1.2. 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>Исполнитель обязуется предоставить путёвку,</w:t>
      </w:r>
      <w:r w:rsidR="00380D49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а 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>З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аказчик оплатить и принять путёвку в </w:t>
      </w:r>
      <w:r w:rsidR="000F6296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оздоровительный </w:t>
      </w:r>
    </w:p>
    <w:tbl>
      <w:tblPr>
        <w:tblpPr w:leftFromText="180" w:rightFromText="180" w:vertAnchor="text" w:horzAnchor="page" w:tblpX="2341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420E91" w:rsidRPr="00A5727F" w:rsidTr="00D33F07">
        <w:trPr>
          <w:trHeight w:val="180"/>
        </w:trPr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D33F07" w:rsidRPr="00A5727F" w:rsidRDefault="00D33F07" w:rsidP="00717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25446" w:rsidRPr="00A5727F" w:rsidRDefault="00425446" w:rsidP="00425446">
      <w:pPr>
        <w:spacing w:after="0"/>
        <w:rPr>
          <w:vanish/>
          <w:color w:val="0D0D0D" w:themeColor="text1" w:themeTint="F2"/>
          <w:sz w:val="20"/>
          <w:szCs w:val="20"/>
        </w:rPr>
      </w:pPr>
    </w:p>
    <w:p w:rsidR="00425446" w:rsidRPr="00A5727F" w:rsidRDefault="00425446" w:rsidP="00425446">
      <w:pPr>
        <w:spacing w:after="0"/>
        <w:rPr>
          <w:vanish/>
          <w:color w:val="0D0D0D" w:themeColor="text1" w:themeTint="F2"/>
          <w:sz w:val="20"/>
          <w:szCs w:val="20"/>
        </w:rPr>
      </w:pPr>
    </w:p>
    <w:tbl>
      <w:tblPr>
        <w:tblpPr w:leftFromText="180" w:rightFromText="180" w:vertAnchor="text" w:horzAnchor="page" w:tblpX="4055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420E91" w:rsidRPr="00A5727F" w:rsidTr="00FF12A9">
        <w:trPr>
          <w:trHeight w:val="18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F12A9" w:rsidRPr="00A5727F" w:rsidRDefault="00FF12A9" w:rsidP="00770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31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420E91" w:rsidRPr="00A5727F" w:rsidTr="00FF12A9">
        <w:trPr>
          <w:trHeight w:val="180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FF12A9" w:rsidRPr="00A5727F" w:rsidRDefault="00FF12A9" w:rsidP="00770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D8195B" w:rsidRPr="00A5727F" w:rsidRDefault="00D33F07" w:rsidP="00CF73F0">
      <w:pPr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0F6296" w:rsidRPr="00A5727F">
        <w:rPr>
          <w:rFonts w:ascii="Times New Roman" w:hAnsi="Times New Roman"/>
          <w:color w:val="0D0D0D" w:themeColor="text1" w:themeTint="F2"/>
          <w:sz w:val="20"/>
          <w:szCs w:val="20"/>
        </w:rPr>
        <w:t>лагерь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на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смену 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с 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                   </w:t>
      </w:r>
      <w:r w:rsidR="00B62571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по </w:t>
      </w:r>
      <w:r w:rsidR="00C31178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</w:t>
      </w:r>
      <w:r w:rsidR="00B62571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            </w:t>
      </w:r>
      <w:r w:rsidR="00574097" w:rsidRPr="00A5727F">
        <w:rPr>
          <w:rFonts w:ascii="Times New Roman" w:hAnsi="Times New Roman"/>
          <w:color w:val="0D0D0D" w:themeColor="text1" w:themeTint="F2"/>
          <w:sz w:val="20"/>
          <w:szCs w:val="20"/>
        </w:rPr>
        <w:t>г.</w:t>
      </w:r>
    </w:p>
    <w:p w:rsidR="00743F24" w:rsidRPr="004D5DB1" w:rsidRDefault="00743F24" w:rsidP="00D33F07">
      <w:pPr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4D5DB1">
        <w:rPr>
          <w:rFonts w:ascii="Times New Roman" w:hAnsi="Times New Roman"/>
          <w:color w:val="0D0D0D" w:themeColor="text1" w:themeTint="F2"/>
        </w:rPr>
        <w:t xml:space="preserve">   </w:t>
      </w:r>
    </w:p>
    <w:p w:rsidR="00574097" w:rsidRPr="00220710" w:rsidRDefault="00D33F07" w:rsidP="00D33F07">
      <w:pPr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1.3</w:t>
      </w:r>
      <w:r w:rsidR="00574097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Заказчик оплачивает услуги Исполнителя на условиях, определённых 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пунктом 4.6. настоящего</w:t>
      </w:r>
      <w:r w:rsidR="00574097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договор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а</w:t>
      </w:r>
      <w:r w:rsidR="00574097" w:rsidRPr="00220710">
        <w:rPr>
          <w:rFonts w:ascii="Times New Roman" w:hAnsi="Times New Roman"/>
          <w:color w:val="0D0D0D" w:themeColor="text1" w:themeTint="F2"/>
          <w:sz w:val="20"/>
          <w:szCs w:val="20"/>
        </w:rPr>
        <w:t>, а Исполнитель передаёт</w:t>
      </w:r>
      <w:r w:rsidR="004B1A0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Заказчику в сроки, указанные в настоящем договоре, путёвку, являющуюся основанием для пребывания </w:t>
      </w:r>
      <w:r w:rsidR="00E43B57" w:rsidRPr="00220710">
        <w:rPr>
          <w:rFonts w:ascii="Times New Roman" w:hAnsi="Times New Roman"/>
          <w:color w:val="0D0D0D" w:themeColor="text1" w:themeTint="F2"/>
          <w:sz w:val="20"/>
          <w:szCs w:val="20"/>
        </w:rPr>
        <w:t>ребёнка</w:t>
      </w:r>
      <w:r w:rsidR="004B1A0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в </w:t>
      </w:r>
      <w:r w:rsidR="00850051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загородном </w:t>
      </w:r>
      <w:r w:rsidR="004B1A08" w:rsidRPr="00220710">
        <w:rPr>
          <w:rFonts w:ascii="Times New Roman" w:hAnsi="Times New Roman"/>
          <w:color w:val="0D0D0D" w:themeColor="text1" w:themeTint="F2"/>
          <w:sz w:val="20"/>
          <w:szCs w:val="20"/>
        </w:rPr>
        <w:t>лагере.</w:t>
      </w:r>
    </w:p>
    <w:p w:rsidR="00E62A33" w:rsidRPr="00E14F2E" w:rsidRDefault="00E62A33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2. Информация об организации отдыха</w:t>
      </w:r>
    </w:p>
    <w:p w:rsidR="00CA02C8" w:rsidRPr="00220710" w:rsidRDefault="00E62A33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2.1</w:t>
      </w:r>
      <w:r w:rsidR="00D242AD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CA08F8" w:rsidRPr="00220710">
        <w:rPr>
          <w:rFonts w:ascii="Times New Roman" w:hAnsi="Times New Roman"/>
          <w:color w:val="0D0D0D" w:themeColor="text1" w:themeTint="F2"/>
          <w:sz w:val="20"/>
          <w:szCs w:val="20"/>
        </w:rPr>
        <w:t>Возраст отдыхающих от 8</w:t>
      </w:r>
      <w:r w:rsidR="009147D6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до 16</w:t>
      </w:r>
      <w:r w:rsidR="00CA02C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лет.</w:t>
      </w:r>
    </w:p>
    <w:p w:rsidR="00CA02C8" w:rsidRPr="00220710" w:rsidRDefault="000F6296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2.2. Проживание: двухэтажны</w:t>
      </w:r>
      <w:r w:rsidR="00CA02C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е жилые кирпичные корпуса (размещение в 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комнат</w:t>
      </w:r>
      <w:r w:rsidR="009147D6" w:rsidRPr="00220710">
        <w:rPr>
          <w:rFonts w:ascii="Times New Roman" w:hAnsi="Times New Roman"/>
          <w:color w:val="0D0D0D" w:themeColor="text1" w:themeTint="F2"/>
          <w:sz w:val="20"/>
          <w:szCs w:val="20"/>
        </w:rPr>
        <w:t>е от 6 до 10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человек в комнате) с удобствами (санузел, душ.) в комнатах или на этаже</w:t>
      </w:r>
      <w:r w:rsidR="00CA02C8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CA02C8" w:rsidRPr="00220710" w:rsidRDefault="00A94E56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2.3.Питание: диетическое сбалансированное</w:t>
      </w:r>
      <w:r w:rsidR="007540A7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пятиразовое питание по 14</w:t>
      </w:r>
      <w:r w:rsidR="00CA08F8" w:rsidRPr="00220710">
        <w:rPr>
          <w:rFonts w:ascii="Times New Roman" w:hAnsi="Times New Roman"/>
          <w:color w:val="0D0D0D" w:themeColor="text1" w:themeTint="F2"/>
          <w:sz w:val="20"/>
          <w:szCs w:val="20"/>
        </w:rPr>
        <w:t>-и дневному</w:t>
      </w:r>
      <w:r w:rsidR="00CA02C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меню (завтрак, обед, полдник, ужин, второй ужин).</w:t>
      </w:r>
    </w:p>
    <w:p w:rsidR="009147D6" w:rsidRPr="00220710" w:rsidRDefault="009147D6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2.4. Оздоровительные процедуры: ароматерапия, </w:t>
      </w:r>
      <w:proofErr w:type="spellStart"/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спелеотерапия</w:t>
      </w:r>
      <w:proofErr w:type="spellEnd"/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, кислородный коктейль, </w:t>
      </w:r>
      <w:proofErr w:type="spellStart"/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ф</w:t>
      </w:r>
      <w:r w:rsidR="002F0C3A" w:rsidRPr="00220710">
        <w:rPr>
          <w:rFonts w:ascii="Times New Roman" w:hAnsi="Times New Roman"/>
          <w:color w:val="0D0D0D" w:themeColor="text1" w:themeTint="F2"/>
          <w:sz w:val="20"/>
          <w:szCs w:val="20"/>
        </w:rPr>
        <w:t>и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точай</w:t>
      </w:r>
      <w:proofErr w:type="spellEnd"/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, ЛФК. </w:t>
      </w:r>
      <w:r w:rsidR="002F0C3A" w:rsidRPr="00220710">
        <w:rPr>
          <w:rFonts w:ascii="Times New Roman" w:hAnsi="Times New Roman"/>
          <w:color w:val="0D0D0D" w:themeColor="text1" w:themeTint="F2"/>
          <w:sz w:val="20"/>
          <w:szCs w:val="20"/>
        </w:rPr>
        <w:t>Количество процедур определяется педиатром лагеря и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отпус</w:t>
      </w:r>
      <w:r w:rsidR="002F0C3A" w:rsidRPr="00220710">
        <w:rPr>
          <w:rFonts w:ascii="Times New Roman" w:hAnsi="Times New Roman"/>
          <w:color w:val="0D0D0D" w:themeColor="text1" w:themeTint="F2"/>
          <w:sz w:val="20"/>
          <w:szCs w:val="20"/>
        </w:rPr>
        <w:t>каются строго по графику в течении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смены. </w:t>
      </w:r>
    </w:p>
    <w:p w:rsidR="00E62A33" w:rsidRPr="00220710" w:rsidRDefault="009B5E55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2.</w:t>
      </w:r>
      <w:r w:rsidR="002F0C3A" w:rsidRPr="00220710">
        <w:rPr>
          <w:rFonts w:ascii="Times New Roman" w:hAnsi="Times New Roman"/>
          <w:color w:val="0D0D0D" w:themeColor="text1" w:themeTint="F2"/>
          <w:sz w:val="20"/>
          <w:szCs w:val="20"/>
        </w:rPr>
        <w:t>5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D242AD" w:rsidRPr="00220710">
        <w:rPr>
          <w:rFonts w:ascii="Times New Roman" w:hAnsi="Times New Roman"/>
          <w:color w:val="0D0D0D" w:themeColor="text1" w:themeTint="F2"/>
          <w:sz w:val="20"/>
          <w:szCs w:val="20"/>
        </w:rPr>
        <w:t>Медицинское обслуживание:</w:t>
      </w:r>
      <w:r w:rsidR="00A94E56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обеспечивается круглосуточное медицинское обслуживание дежурной медсестрой оздоровительного лагеря, имеется</w:t>
      </w:r>
      <w:r w:rsidR="00D242AD" w:rsidRPr="00220710">
        <w:rPr>
          <w:rFonts w:ascii="Times New Roman" w:hAnsi="Times New Roman"/>
          <w:color w:val="0D0D0D" w:themeColor="text1" w:themeTint="F2"/>
          <w:sz w:val="20"/>
          <w:szCs w:val="20"/>
        </w:rPr>
        <w:t>: медицинский кабинет для текущего приёма больных, изолятор, процедурный кабинет, кабинет медицинской сестры</w:t>
      </w:r>
      <w:r w:rsidR="006F5248" w:rsidRPr="00220710">
        <w:rPr>
          <w:rFonts w:ascii="Times New Roman" w:hAnsi="Times New Roman"/>
          <w:color w:val="0D0D0D" w:themeColor="text1" w:themeTint="F2"/>
          <w:sz w:val="20"/>
          <w:szCs w:val="20"/>
        </w:rPr>
        <w:t>, при необходимости оперативное содействие госпитализации больного.</w:t>
      </w:r>
    </w:p>
    <w:p w:rsidR="006F5248" w:rsidRPr="00220710" w:rsidRDefault="006F5248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2.</w:t>
      </w:r>
      <w:r w:rsidR="002F0C3A" w:rsidRPr="00220710">
        <w:rPr>
          <w:rFonts w:ascii="Times New Roman" w:hAnsi="Times New Roman"/>
          <w:color w:val="0D0D0D" w:themeColor="text1" w:themeTint="F2"/>
          <w:sz w:val="20"/>
          <w:szCs w:val="20"/>
        </w:rPr>
        <w:t>6</w:t>
      </w:r>
      <w:r w:rsidR="00334715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</w:t>
      </w:r>
      <w:r w:rsidR="00680741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Общественный порядок и охрана жизни и здоровья отдыхающих на территории лагеря обес</w:t>
      </w:r>
      <w:r w:rsidR="00B10022" w:rsidRPr="00220710">
        <w:rPr>
          <w:rFonts w:ascii="Times New Roman" w:hAnsi="Times New Roman"/>
          <w:color w:val="0D0D0D" w:themeColor="text1" w:themeTint="F2"/>
          <w:sz w:val="20"/>
          <w:szCs w:val="20"/>
        </w:rPr>
        <w:t>печиваются сотрудниками ЧОП</w:t>
      </w:r>
    </w:p>
    <w:p w:rsidR="00680741" w:rsidRPr="00220710" w:rsidRDefault="00680741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2.</w:t>
      </w:r>
      <w:r w:rsidR="002F0C3A" w:rsidRPr="00220710">
        <w:rPr>
          <w:rFonts w:ascii="Times New Roman" w:hAnsi="Times New Roman"/>
          <w:color w:val="0D0D0D" w:themeColor="text1" w:themeTint="F2"/>
          <w:sz w:val="20"/>
          <w:szCs w:val="20"/>
        </w:rPr>
        <w:t>7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. Общая продолжительность каждой смены: 21 (двадцать один) день / 20 (двадцать) ночей.</w:t>
      </w:r>
    </w:p>
    <w:p w:rsidR="00D8195B" w:rsidRPr="00E14F2E" w:rsidRDefault="009F00AF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3</w:t>
      </w:r>
      <w:r w:rsidR="00D8195B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. Права и обязанности </w:t>
      </w:r>
      <w:r w:rsidR="00E43B57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Исполнителя</w:t>
      </w:r>
    </w:p>
    <w:p w:rsidR="00D8195B" w:rsidRPr="00A5727F" w:rsidRDefault="006A0578" w:rsidP="00C300B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>3.1.</w:t>
      </w:r>
      <w:r w:rsidR="00E43B57"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>Исполнитель</w:t>
      </w:r>
      <w:r w:rsidR="00B11E9A"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обязан:</w:t>
      </w:r>
    </w:p>
    <w:p w:rsidR="00D8195B" w:rsidRPr="00220710" w:rsidRDefault="009F00AF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.1.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1.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Созда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ть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благоприятные условия для интеллектуального, нравственного, эмоционального и физического развития личности реб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нка.</w:t>
      </w:r>
    </w:p>
    <w:p w:rsidR="00D8195B" w:rsidRPr="00220710" w:rsidRDefault="00C524D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1.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2.   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Гарантир</w:t>
      </w: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овать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защиту прав и свобод личности </w:t>
      </w:r>
      <w:r w:rsidR="00E43B57" w:rsidRPr="00220710">
        <w:rPr>
          <w:rFonts w:ascii="Times New Roman" w:hAnsi="Times New Roman"/>
          <w:color w:val="0D0D0D" w:themeColor="text1" w:themeTint="F2"/>
          <w:sz w:val="20"/>
          <w:szCs w:val="20"/>
        </w:rPr>
        <w:t>ребёнка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D8195B" w:rsidRPr="00220710" w:rsidRDefault="009F00AF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1.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Нест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и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ответственность за жизнь и здоровье ребенка во время прохождения 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летнего 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оздоровительного отдыха, соблюдение установленных санитарно-гигиенических норм, правил и требований.</w:t>
      </w:r>
    </w:p>
    <w:p w:rsidR="00D8195B" w:rsidRPr="00220710" w:rsidRDefault="009F00AF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1.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 Обеспечиват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ь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реб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нку, прибывшему в </w:t>
      </w:r>
      <w:r w:rsidR="00A94E56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оздоровительный</w:t>
      </w:r>
      <w:r w:rsidR="00850051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лагерь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по путёвке, размещение в течение всего срока пребывания, указанного в путёвке, питани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е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и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комплекс услуг, оказываемых в соответствии с Уставом </w:t>
      </w:r>
      <w:r w:rsidR="00C524DA" w:rsidRPr="00220710">
        <w:rPr>
          <w:rFonts w:ascii="Times New Roman" w:hAnsi="Times New Roman"/>
          <w:color w:val="0D0D0D" w:themeColor="text1" w:themeTint="F2"/>
          <w:sz w:val="20"/>
          <w:szCs w:val="20"/>
        </w:rPr>
        <w:t>Исполнителя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, утверждёнными методическими рекомендациями и методиками по оздоровлению в загородных детских лагерях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D8195B" w:rsidRPr="00220710" w:rsidRDefault="009F00AF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1.</w:t>
      </w:r>
      <w:r w:rsidR="00895DA9" w:rsidRPr="00220710">
        <w:rPr>
          <w:rFonts w:ascii="Times New Roman" w:hAnsi="Times New Roman"/>
          <w:color w:val="0D0D0D" w:themeColor="text1" w:themeTint="F2"/>
          <w:sz w:val="20"/>
          <w:szCs w:val="20"/>
        </w:rPr>
        <w:t>5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</w:t>
      </w:r>
      <w:r w:rsidR="00E43B57" w:rsidRPr="00220710">
        <w:rPr>
          <w:rFonts w:ascii="Times New Roman" w:hAnsi="Times New Roman"/>
          <w:color w:val="0D0D0D" w:themeColor="text1" w:themeTint="F2"/>
          <w:sz w:val="20"/>
          <w:szCs w:val="20"/>
        </w:rPr>
        <w:t>И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нформировать </w:t>
      </w:r>
      <w:r w:rsidR="00773E0C" w:rsidRPr="00220710">
        <w:rPr>
          <w:rFonts w:ascii="Times New Roman" w:hAnsi="Times New Roman"/>
          <w:color w:val="0D0D0D" w:themeColor="text1" w:themeTint="F2"/>
          <w:sz w:val="20"/>
          <w:szCs w:val="20"/>
        </w:rPr>
        <w:t>Заказчика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по всем вопросам, связанным с </w:t>
      </w:r>
      <w:r w:rsidR="00E43B57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организацией 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летнего </w:t>
      </w:r>
      <w:r w:rsidR="00E43B57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отдыха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детей в </w:t>
      </w:r>
      <w:r w:rsidR="00A94E56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оздоровительном</w:t>
      </w:r>
      <w:r w:rsidR="00C6369E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лагере.</w:t>
      </w:r>
    </w:p>
    <w:p w:rsidR="00D8195B" w:rsidRPr="00A5727F" w:rsidRDefault="006A0578" w:rsidP="00C300B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3.2. </w:t>
      </w:r>
      <w:r w:rsidR="00E43B57"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>Исполнитель</w:t>
      </w:r>
      <w:r w:rsidR="00D8195B"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имеет право:</w:t>
      </w:r>
    </w:p>
    <w:p w:rsidR="00D8195B" w:rsidRPr="00220710" w:rsidRDefault="009F00AF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2.1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 Определять программу летнего отдыха: содержание, формы и методы работы.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A21FC3" w:rsidRPr="00220710">
        <w:rPr>
          <w:rFonts w:ascii="Times New Roman" w:hAnsi="Times New Roman"/>
          <w:color w:val="0D0D0D" w:themeColor="text1" w:themeTint="F2"/>
          <w:sz w:val="20"/>
          <w:szCs w:val="20"/>
        </w:rPr>
        <w:t>Список конкретных мероприятий на каждую смену разрабатывается Исполнителем в ходе исполнения настоящего договора.</w:t>
      </w:r>
    </w:p>
    <w:p w:rsidR="00D8195B" w:rsidRPr="00220710" w:rsidRDefault="009F00AF" w:rsidP="00C300BF">
      <w:pPr>
        <w:tabs>
          <w:tab w:val="left" w:pos="1276"/>
          <w:tab w:val="left" w:pos="1418"/>
        </w:tabs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2.2</w:t>
      </w:r>
      <w:r w:rsidR="00E443B2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Устанавливать режим работы </w:t>
      </w:r>
      <w:r w:rsidR="00A94E56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оздоровительного</w:t>
      </w:r>
      <w:r w:rsidR="00E443B2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лагеря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(режим дня, продолжительность мероприятий) в соответствии с Уставом, действующими санитарными нормами.</w:t>
      </w:r>
    </w:p>
    <w:p w:rsidR="00D8195B" w:rsidRPr="00220710" w:rsidRDefault="009F00AF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3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2.3.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Поощрять реб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нка за активное участие в мероприятиях в соответствии с Уставом и Правилами поведения реб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нка в </w:t>
      </w:r>
      <w:r w:rsidR="00A94E56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оздоровительном</w:t>
      </w:r>
      <w:r w:rsidR="00850051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лагере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E43B57" w:rsidRPr="00E14F2E" w:rsidRDefault="00634D8A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4</w:t>
      </w:r>
      <w:r w:rsidR="00D8195B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. </w:t>
      </w:r>
      <w:r w:rsidR="00E43B57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Права и обязанности Заказчика</w:t>
      </w:r>
    </w:p>
    <w:p w:rsidR="00D8195B" w:rsidRPr="00A5727F" w:rsidRDefault="00E43B57" w:rsidP="00C300B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>Заказчик</w:t>
      </w:r>
      <w:r w:rsidR="00D8195B" w:rsidRPr="00A5727F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обязан:</w:t>
      </w:r>
    </w:p>
    <w:p w:rsidR="00C0179B" w:rsidRPr="00220710" w:rsidRDefault="00634D8A" w:rsidP="00C0179B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.1. Приобрести путевку в </w:t>
      </w:r>
      <w:r w:rsidR="00A94E56" w:rsidRPr="00220710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оздоровительный</w:t>
      </w:r>
      <w:r w:rsidR="0095037A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лагерь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в соответствии с датой заезда, указанной в пункте 1.</w:t>
      </w:r>
      <w:r w:rsidR="00E43B57" w:rsidRPr="00220710">
        <w:rPr>
          <w:rFonts w:ascii="Times New Roman" w:hAnsi="Times New Roman"/>
          <w:color w:val="0D0D0D" w:themeColor="text1" w:themeTint="F2"/>
          <w:sz w:val="20"/>
          <w:szCs w:val="20"/>
        </w:rPr>
        <w:t>2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>. настоящего договора.</w:t>
      </w:r>
    </w:p>
    <w:p w:rsidR="00D8195B" w:rsidRPr="00220710" w:rsidRDefault="00634D8A" w:rsidP="00C0179B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20710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.2. К началу заезда в </w:t>
      </w:r>
      <w:r w:rsidR="00850051" w:rsidRPr="00220710">
        <w:rPr>
          <w:rFonts w:ascii="Times New Roman" w:hAnsi="Times New Roman"/>
          <w:color w:val="0D0D0D" w:themeColor="text1" w:themeTint="F2"/>
          <w:sz w:val="20"/>
          <w:szCs w:val="20"/>
        </w:rPr>
        <w:t>лагерь</w:t>
      </w:r>
      <w:r w:rsidR="00A51464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предоставить </w:t>
      </w:r>
      <w:r w:rsidR="006A0578" w:rsidRPr="00220710">
        <w:rPr>
          <w:rFonts w:ascii="Times New Roman" w:hAnsi="Times New Roman"/>
          <w:color w:val="0D0D0D" w:themeColor="text1" w:themeTint="F2"/>
          <w:sz w:val="20"/>
          <w:szCs w:val="20"/>
        </w:rPr>
        <w:t>а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дминистрации </w:t>
      </w:r>
      <w:r w:rsidR="00AA5E09" w:rsidRPr="00220710">
        <w:rPr>
          <w:rFonts w:ascii="Times New Roman" w:hAnsi="Times New Roman"/>
          <w:color w:val="0D0D0D" w:themeColor="text1" w:themeTint="F2"/>
          <w:sz w:val="20"/>
          <w:szCs w:val="20"/>
        </w:rPr>
        <w:t>лагеря</w:t>
      </w:r>
      <w:r w:rsidR="00D8195B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5846B3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следующие документы: медицинскую справку для отъезжающего в лагерь </w:t>
      </w:r>
      <w:r w:rsidR="007540A7" w:rsidRPr="00220710">
        <w:rPr>
          <w:rFonts w:ascii="Times New Roman" w:hAnsi="Times New Roman"/>
          <w:color w:val="0D0D0D" w:themeColor="text1" w:themeTint="F2"/>
          <w:sz w:val="20"/>
          <w:szCs w:val="20"/>
        </w:rPr>
        <w:t>№079/у</w:t>
      </w:r>
      <w:r w:rsidR="005846B3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 указанием прививок, </w:t>
      </w:r>
      <w:proofErr w:type="spellStart"/>
      <w:r w:rsidR="003F38C3" w:rsidRPr="00220710">
        <w:rPr>
          <w:rFonts w:ascii="Times New Roman" w:hAnsi="Times New Roman"/>
          <w:color w:val="0D0D0D" w:themeColor="text1" w:themeTint="F2"/>
          <w:sz w:val="20"/>
          <w:szCs w:val="20"/>
        </w:rPr>
        <w:t>эпидокружении</w:t>
      </w:r>
      <w:proofErr w:type="spellEnd"/>
      <w:r w:rsidR="003F38C3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, </w:t>
      </w:r>
      <w:r w:rsidR="005846B3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отсутствием кожных заболеваний, анализов: кал на я/г, соскоб на энтеробиоз, </w:t>
      </w:r>
      <w:r w:rsidR="003F38C3" w:rsidRPr="00220710">
        <w:rPr>
          <w:rFonts w:ascii="Times New Roman" w:hAnsi="Times New Roman"/>
          <w:color w:val="0D0D0D" w:themeColor="text1" w:themeTint="F2"/>
          <w:sz w:val="20"/>
          <w:szCs w:val="20"/>
        </w:rPr>
        <w:t xml:space="preserve">копии </w:t>
      </w:r>
      <w:r w:rsidR="005846B3" w:rsidRPr="00220710">
        <w:rPr>
          <w:rFonts w:ascii="Times New Roman" w:hAnsi="Times New Roman"/>
          <w:color w:val="0D0D0D" w:themeColor="text1" w:themeTint="F2"/>
          <w:sz w:val="20"/>
          <w:szCs w:val="20"/>
        </w:rPr>
        <w:t>медицинского страхового полиса и свидетельства о рождении.</w:t>
      </w:r>
    </w:p>
    <w:p w:rsidR="00D8195B" w:rsidRPr="00911073" w:rsidRDefault="00220710" w:rsidP="00220710">
      <w:pPr>
        <w:spacing w:after="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</w:t>
      </w:r>
      <w:r w:rsidR="00634D8A" w:rsidRPr="00911073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.3. Своевременно нап</w:t>
      </w:r>
      <w:r w:rsidR="005846B3" w:rsidRPr="00911073">
        <w:rPr>
          <w:rFonts w:ascii="Times New Roman" w:hAnsi="Times New Roman"/>
          <w:color w:val="0D0D0D" w:themeColor="text1" w:themeTint="F2"/>
          <w:sz w:val="20"/>
          <w:szCs w:val="20"/>
        </w:rPr>
        <w:t>равить ребенка к началу смены в</w:t>
      </w:r>
      <w:r w:rsidR="009266E7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оздоровительный</w:t>
      </w:r>
      <w:r w:rsidR="00CB7AD6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лагерь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220710" w:rsidRDefault="00634D8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.4. Обеспечить ребенка необходимыми средствами для успешного отдыха и оздоровления в </w:t>
      </w:r>
      <w:r w:rsidR="009266E7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оздоровительном 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лагере: </w:t>
      </w:r>
    </w:p>
    <w:p w:rsidR="002D3684" w:rsidRDefault="002D3684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220710" w:rsidRDefault="00220710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220710" w:rsidRDefault="00220710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220710" w:rsidRDefault="00220710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D8195B" w:rsidRPr="00911073" w:rsidRDefault="00D8195B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сезонной сменной одеждой, обувью, предметами личного обихода.</w:t>
      </w:r>
    </w:p>
    <w:p w:rsidR="00D8195B" w:rsidRPr="00911073" w:rsidRDefault="00634D8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2F0C3A" w:rsidRPr="00911073">
        <w:rPr>
          <w:rFonts w:ascii="Times New Roman" w:hAnsi="Times New Roman"/>
          <w:color w:val="0D0D0D" w:themeColor="text1" w:themeTint="F2"/>
          <w:sz w:val="20"/>
          <w:szCs w:val="20"/>
        </w:rPr>
        <w:t>.5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Своевременно </w:t>
      </w:r>
      <w:r w:rsidR="00E43B57" w:rsidRPr="00911073">
        <w:rPr>
          <w:rFonts w:ascii="Times New Roman" w:hAnsi="Times New Roman"/>
          <w:color w:val="0D0D0D" w:themeColor="text1" w:themeTint="F2"/>
          <w:sz w:val="20"/>
          <w:szCs w:val="20"/>
        </w:rPr>
        <w:t>внести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установленную </w:t>
      </w:r>
      <w:r w:rsidR="003F38C3" w:rsidRPr="00911073">
        <w:rPr>
          <w:rFonts w:ascii="Times New Roman" w:hAnsi="Times New Roman"/>
          <w:color w:val="0D0D0D" w:themeColor="text1" w:themeTint="F2"/>
          <w:sz w:val="20"/>
          <w:szCs w:val="20"/>
        </w:rPr>
        <w:t>плату за оказываемые услуги на расч</w:t>
      </w:r>
      <w:r w:rsidR="006A0578" w:rsidRPr="00911073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3F38C3" w:rsidRPr="00911073">
        <w:rPr>
          <w:rFonts w:ascii="Times New Roman" w:hAnsi="Times New Roman"/>
          <w:color w:val="0D0D0D" w:themeColor="text1" w:themeTint="F2"/>
          <w:sz w:val="20"/>
          <w:szCs w:val="20"/>
        </w:rPr>
        <w:t>тный счет</w:t>
      </w:r>
      <w:r w:rsidR="00A94E56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либо в кассу</w:t>
      </w:r>
      <w:r w:rsidR="003F38C3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6A0578" w:rsidRPr="00911073">
        <w:rPr>
          <w:rFonts w:ascii="Times New Roman" w:hAnsi="Times New Roman"/>
          <w:color w:val="0D0D0D" w:themeColor="text1" w:themeTint="F2"/>
          <w:sz w:val="20"/>
          <w:szCs w:val="20"/>
        </w:rPr>
        <w:t>Исполнителя</w:t>
      </w:r>
      <w:r w:rsidR="00A94E56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3D5CB1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(за </w:t>
      </w:r>
      <w:r w:rsidR="00D27BF5" w:rsidRPr="00911073">
        <w:rPr>
          <w:rFonts w:ascii="Times New Roman" w:hAnsi="Times New Roman"/>
          <w:color w:val="0D0D0D" w:themeColor="text1" w:themeTint="F2"/>
          <w:sz w:val="20"/>
          <w:szCs w:val="20"/>
        </w:rPr>
        <w:t>30</w:t>
      </w:r>
      <w:r w:rsidR="003D5CB1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календарный дней до начала смены)</w:t>
      </w:r>
      <w:r w:rsidR="00042D11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D8195B" w:rsidRPr="00911073" w:rsidRDefault="00634D8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2F0C3A" w:rsidRPr="00911073">
        <w:rPr>
          <w:rFonts w:ascii="Times New Roman" w:hAnsi="Times New Roman"/>
          <w:color w:val="0D0D0D" w:themeColor="text1" w:themeTint="F2"/>
          <w:sz w:val="20"/>
          <w:szCs w:val="20"/>
        </w:rPr>
        <w:t>6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 В случае не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>обходимости явиться в оздоровительный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лагерь для выяснения обстоятельств, являющихся основанием досрочного прекращения реб</w:t>
      </w:r>
      <w:r w:rsidR="00922E2E" w:rsidRPr="00911073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нком </w:t>
      </w:r>
      <w:r w:rsidR="00922E2E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летнего 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отдыха.</w:t>
      </w:r>
    </w:p>
    <w:p w:rsidR="007540A7" w:rsidRPr="00911073" w:rsidRDefault="007540A7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4.</w:t>
      </w:r>
      <w:r w:rsidR="002F0C3A" w:rsidRPr="00911073">
        <w:rPr>
          <w:rFonts w:ascii="Times New Roman" w:hAnsi="Times New Roman"/>
          <w:color w:val="0D0D0D" w:themeColor="text1" w:themeTint="F2"/>
          <w:sz w:val="20"/>
          <w:szCs w:val="20"/>
        </w:rPr>
        <w:t>7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>. С</w:t>
      </w: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облюдать правила и режим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установленные оздоровительным лагерем.</w:t>
      </w: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7540A7" w:rsidRPr="00911073" w:rsidRDefault="002F0C3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4.8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>. Н</w:t>
      </w:r>
      <w:r w:rsidR="007540A7" w:rsidRPr="00911073">
        <w:rPr>
          <w:rFonts w:ascii="Times New Roman" w:hAnsi="Times New Roman"/>
          <w:color w:val="0D0D0D" w:themeColor="text1" w:themeTint="F2"/>
          <w:sz w:val="20"/>
          <w:szCs w:val="20"/>
        </w:rPr>
        <w:t>ести материальную ответственность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за порчу имущества - ООО «</w:t>
      </w:r>
      <w:r w:rsidR="009F2F14" w:rsidRPr="00911073">
        <w:rPr>
          <w:rFonts w:ascii="Times New Roman" w:hAnsi="Times New Roman"/>
          <w:color w:val="0D0D0D" w:themeColor="text1" w:themeTint="F2"/>
          <w:sz w:val="20"/>
          <w:szCs w:val="20"/>
        </w:rPr>
        <w:t>Санаторий «Радон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>».</w:t>
      </w:r>
      <w:r w:rsidR="00833685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При причинении ребенком ущерба </w:t>
      </w:r>
      <w:r w:rsidR="005846B3" w:rsidRPr="00911073">
        <w:rPr>
          <w:rFonts w:ascii="Times New Roman" w:hAnsi="Times New Roman"/>
          <w:color w:val="0D0D0D" w:themeColor="text1" w:themeTint="F2"/>
          <w:sz w:val="20"/>
          <w:szCs w:val="20"/>
        </w:rPr>
        <w:t>имуществу Исполнителя</w:t>
      </w:r>
      <w:r w:rsidR="00833685" w:rsidRPr="00911073">
        <w:rPr>
          <w:rFonts w:ascii="Times New Roman" w:hAnsi="Times New Roman"/>
          <w:color w:val="0D0D0D" w:themeColor="text1" w:themeTint="F2"/>
          <w:sz w:val="20"/>
          <w:szCs w:val="20"/>
        </w:rPr>
        <w:t>, возмещение производится Заказчиком</w:t>
      </w:r>
      <w:r w:rsidR="005846B3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в течении 10-дневного срока после окончания смены и</w:t>
      </w:r>
      <w:r w:rsidR="00833685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на основании акта, подписанного представителями Исполнителя, с указанием размера ущерба. </w:t>
      </w:r>
      <w:r w:rsidR="007540A7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D8195B" w:rsidRPr="00911073" w:rsidRDefault="00E43B57" w:rsidP="00C300B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b/>
          <w:color w:val="0D0D0D" w:themeColor="text1" w:themeTint="F2"/>
          <w:sz w:val="20"/>
          <w:szCs w:val="20"/>
        </w:rPr>
        <w:t>Заказчик</w:t>
      </w:r>
      <w:r w:rsidR="00D8195B" w:rsidRPr="00911073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име</w:t>
      </w:r>
      <w:r w:rsidRPr="00911073">
        <w:rPr>
          <w:rFonts w:ascii="Times New Roman" w:hAnsi="Times New Roman"/>
          <w:b/>
          <w:color w:val="0D0D0D" w:themeColor="text1" w:themeTint="F2"/>
          <w:sz w:val="20"/>
          <w:szCs w:val="20"/>
        </w:rPr>
        <w:t>е</w:t>
      </w:r>
      <w:r w:rsidR="00D8195B" w:rsidRPr="00911073">
        <w:rPr>
          <w:rFonts w:ascii="Times New Roman" w:hAnsi="Times New Roman"/>
          <w:b/>
          <w:color w:val="0D0D0D" w:themeColor="text1" w:themeTint="F2"/>
          <w:sz w:val="20"/>
          <w:szCs w:val="20"/>
        </w:rPr>
        <w:t>т право:</w:t>
      </w:r>
    </w:p>
    <w:p w:rsidR="00D8195B" w:rsidRPr="00911073" w:rsidRDefault="00634D8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2F0C3A" w:rsidRPr="00911073">
        <w:rPr>
          <w:rFonts w:ascii="Times New Roman" w:hAnsi="Times New Roman"/>
          <w:color w:val="0D0D0D" w:themeColor="text1" w:themeTint="F2"/>
          <w:sz w:val="20"/>
          <w:szCs w:val="20"/>
        </w:rPr>
        <w:t>9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Получать информацию по всем вопросам, связанным с оздоровлением детей в 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оздоровительном</w:t>
      </w:r>
      <w:r w:rsidR="00850051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лагере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D8195B" w:rsidRPr="00911073" w:rsidRDefault="00634D8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2F0C3A" w:rsidRPr="00911073">
        <w:rPr>
          <w:rFonts w:ascii="Times New Roman" w:hAnsi="Times New Roman"/>
          <w:color w:val="0D0D0D" w:themeColor="text1" w:themeTint="F2"/>
          <w:sz w:val="20"/>
          <w:szCs w:val="20"/>
        </w:rPr>
        <w:t>10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Обращаться в конфликтную комиссию </w:t>
      </w:r>
      <w:r w:rsidR="00922E2E" w:rsidRPr="00911073">
        <w:rPr>
          <w:rFonts w:ascii="Times New Roman" w:hAnsi="Times New Roman"/>
          <w:color w:val="0D0D0D" w:themeColor="text1" w:themeTint="F2"/>
          <w:sz w:val="20"/>
          <w:szCs w:val="20"/>
        </w:rPr>
        <w:t>Исполнителя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в случае несогласия с решением или действием администрации, воспитателя по отношению к своему реб</w:t>
      </w:r>
      <w:r w:rsidR="00922E2E" w:rsidRPr="00911073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нку.</w:t>
      </w:r>
    </w:p>
    <w:p w:rsidR="00D8195B" w:rsidRPr="00911073" w:rsidRDefault="00634D8A" w:rsidP="00A5727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b/>
          <w:color w:val="0D0D0D" w:themeColor="text1" w:themeTint="F2"/>
          <w:sz w:val="20"/>
          <w:szCs w:val="20"/>
        </w:rPr>
        <w:t>5</w:t>
      </w:r>
      <w:r w:rsidR="00D8195B" w:rsidRPr="00911073">
        <w:rPr>
          <w:rFonts w:ascii="Times New Roman" w:hAnsi="Times New Roman"/>
          <w:b/>
          <w:color w:val="0D0D0D" w:themeColor="text1" w:themeTint="F2"/>
          <w:sz w:val="20"/>
          <w:szCs w:val="20"/>
        </w:rPr>
        <w:t>. Ответственность сторон</w:t>
      </w:r>
    </w:p>
    <w:p w:rsidR="00D8195B" w:rsidRPr="00911073" w:rsidRDefault="00634D8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5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.1. Стороны несут ответственность за неисполнение и/или ненадлежащее исполнение своих обязательств по Договору в соответствии с законод</w:t>
      </w:r>
      <w:r w:rsidR="00922E2E" w:rsidRPr="00911073">
        <w:rPr>
          <w:rFonts w:ascii="Times New Roman" w:hAnsi="Times New Roman"/>
          <w:color w:val="0D0D0D" w:themeColor="text1" w:themeTint="F2"/>
          <w:sz w:val="20"/>
          <w:szCs w:val="20"/>
        </w:rPr>
        <w:t>ательством Российской Федерации.</w:t>
      </w:r>
    </w:p>
    <w:p w:rsidR="00D8195B" w:rsidRDefault="00634D8A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5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.2. Стороны будут стремиться разрешить все споры и разногласия, которые могут возникн</w:t>
      </w:r>
      <w:r w:rsidR="00922E2E" w:rsidRPr="00911073">
        <w:rPr>
          <w:rFonts w:ascii="Times New Roman" w:hAnsi="Times New Roman"/>
          <w:color w:val="0D0D0D" w:themeColor="text1" w:themeTint="F2"/>
          <w:sz w:val="20"/>
          <w:szCs w:val="20"/>
        </w:rPr>
        <w:t>уть из настоящего Договора, путё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м переговоров.</w:t>
      </w:r>
    </w:p>
    <w:p w:rsidR="00597E31" w:rsidRDefault="00597E31" w:rsidP="00C300B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b/>
          <w:color w:val="0D0D0D" w:themeColor="text1" w:themeTint="F2"/>
          <w:sz w:val="20"/>
          <w:szCs w:val="20"/>
        </w:rPr>
        <w:t>5.3 Исполнитель в лице директора лагеря «Эврика» несёт ответственность:</w:t>
      </w:r>
    </w:p>
    <w:p w:rsidR="00597E31" w:rsidRDefault="00597E31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5.3.1. За соблюдение условий настоящего Договор и обеспечение безопасности в пределах, установленных настоящим Договором и действующим законодательством РФ.</w:t>
      </w:r>
    </w:p>
    <w:p w:rsidR="00597E31" w:rsidRDefault="00597E31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5.3.2. За жизнь и здоровье ребенка в порядке и на условиях, предусмотренных действующим законодательством РФ.</w:t>
      </w:r>
    </w:p>
    <w:p w:rsidR="00597E31" w:rsidRDefault="00597E31" w:rsidP="00C300B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b/>
          <w:color w:val="0D0D0D" w:themeColor="text1" w:themeTint="F2"/>
          <w:sz w:val="20"/>
          <w:szCs w:val="20"/>
        </w:rPr>
        <w:t>5.4. Исполнитель несёт ответственность:</w:t>
      </w:r>
    </w:p>
    <w:p w:rsidR="00597E31" w:rsidRDefault="00597E31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>5.4.1.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За сохранность вещей, денег, драгоценностей, средств мобильной связи, фотоаппаратов, магнитофонов, иных личных вещей, не сданных на хранения.</w:t>
      </w:r>
    </w:p>
    <w:p w:rsidR="00597E31" w:rsidRPr="00597E31" w:rsidRDefault="00597E31" w:rsidP="00C300BF">
      <w:pPr>
        <w:spacing w:after="0" w:line="240" w:lineRule="auto"/>
        <w:ind w:firstLine="180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5.5. Заказчик несёт ответственность: </w:t>
      </w:r>
    </w:p>
    <w:p w:rsidR="00597E31" w:rsidRDefault="00597E31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5.5.1. За соблюдение условий настоящего Договора.</w:t>
      </w:r>
    </w:p>
    <w:p w:rsidR="00597E31" w:rsidRDefault="00597E31" w:rsidP="00597E31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5.5.2. За сохранность личных вещей и денежных средств, не сданных на хранение.</w:t>
      </w:r>
    </w:p>
    <w:p w:rsidR="00597E31" w:rsidRDefault="00597E31" w:rsidP="00597E31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5.5.3. За соблюдение инструктажей по безопасности, правил внутреннего распорядка в лагере.</w:t>
      </w:r>
    </w:p>
    <w:p w:rsidR="00597E31" w:rsidRPr="00597E31" w:rsidRDefault="00597E31" w:rsidP="00597E31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5.5.4. За ущерб, причиненный по вине ребенка.</w:t>
      </w:r>
    </w:p>
    <w:p w:rsidR="006A0578" w:rsidRPr="00A5727F" w:rsidRDefault="001643F9" w:rsidP="00A5727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6. Цена договора.</w:t>
      </w:r>
    </w:p>
    <w:tbl>
      <w:tblPr>
        <w:tblpPr w:leftFromText="180" w:rightFromText="180" w:vertAnchor="text" w:horzAnchor="page" w:tblpX="5149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</w:tblGrid>
      <w:tr w:rsidR="00420E91" w:rsidRPr="00A5727F" w:rsidTr="00CF73F0">
        <w:trPr>
          <w:trHeight w:val="250"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1643F9" w:rsidRPr="00A5727F" w:rsidRDefault="00D33F07" w:rsidP="00CF73F0">
            <w:pPr>
              <w:pStyle w:val="a3"/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 w:rsidRPr="00A5727F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   </w:t>
            </w:r>
            <w:r w:rsidR="007762EC" w:rsidRPr="00A5727F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 xml:space="preserve">27 </w:t>
            </w:r>
            <w:r w:rsidR="00CF73F0" w:rsidRPr="00A5727F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 000</w:t>
            </w:r>
          </w:p>
        </w:tc>
      </w:tr>
    </w:tbl>
    <w:p w:rsidR="006A0578" w:rsidRPr="00A5727F" w:rsidRDefault="006A0578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>6.1. Полн</w:t>
      </w:r>
      <w:r w:rsidR="00D27BF5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ая стоимость путёвки составляет </w:t>
      </w:r>
      <w:r w:rsidR="00CF73F0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</w:t>
      </w:r>
      <w:r w:rsidR="00D27BF5" w:rsidRPr="00A5727F">
        <w:rPr>
          <w:rFonts w:ascii="Times New Roman" w:hAnsi="Times New Roman"/>
          <w:color w:val="0D0D0D" w:themeColor="text1" w:themeTint="F2"/>
          <w:sz w:val="20"/>
          <w:szCs w:val="20"/>
        </w:rPr>
        <w:t>(</w:t>
      </w:r>
      <w:r w:rsidR="007762EC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двадцать семь тысяч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рублей, </w:t>
      </w:r>
      <w:r w:rsidR="00CF73F0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 xml:space="preserve">  00  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коп.)</w:t>
      </w:r>
    </w:p>
    <w:p w:rsidR="00A21FC3" w:rsidRPr="00A5727F" w:rsidRDefault="00C300BF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>6.2</w:t>
      </w:r>
      <w:r w:rsidR="00A5734F" w:rsidRPr="00A5727F">
        <w:rPr>
          <w:rFonts w:ascii="Times New Roman" w:hAnsi="Times New Roman"/>
          <w:color w:val="0D0D0D" w:themeColor="text1" w:themeTint="F2"/>
          <w:sz w:val="20"/>
          <w:szCs w:val="20"/>
        </w:rPr>
        <w:t>. Возмещение части расходов стоимости путевки</w:t>
      </w:r>
      <w:r w:rsidR="00E04A58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0146FC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 xml:space="preserve">(в случае подачи заявления-заявки на выделение и получение возмещения части стоимости путевки в </w:t>
      </w:r>
      <w:r w:rsidR="00033B66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ОГКУ УОДО</w:t>
      </w:r>
      <w:r w:rsidR="00FF12A9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»</w:t>
      </w:r>
      <w:r w:rsidR="000146FC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)</w:t>
      </w:r>
      <w:r w:rsidR="00E04A58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составляет </w:t>
      </w:r>
      <w:r w:rsidR="008F7D05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 xml:space="preserve">   </w:t>
      </w:r>
      <w:r w:rsidR="00FC37E4" w:rsidRPr="00A5727F">
        <w:rPr>
          <w:rFonts w:ascii="Times New Roman" w:hAnsi="Times New Roman"/>
          <w:sz w:val="20"/>
          <w:szCs w:val="20"/>
          <w:u w:val="single"/>
        </w:rPr>
        <w:t>12</w:t>
      </w:r>
      <w:r w:rsidR="00CF73F0" w:rsidRPr="00A5727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44C9C" w:rsidRPr="00A5727F">
        <w:rPr>
          <w:rFonts w:ascii="Times New Roman" w:hAnsi="Times New Roman"/>
          <w:sz w:val="20"/>
          <w:szCs w:val="20"/>
          <w:u w:val="single"/>
        </w:rPr>
        <w:t>322</w:t>
      </w:r>
      <w:r w:rsidR="00CF73F0" w:rsidRPr="00A5727F">
        <w:rPr>
          <w:rFonts w:ascii="Times New Roman" w:hAnsi="Times New Roman"/>
          <w:sz w:val="20"/>
          <w:szCs w:val="20"/>
        </w:rPr>
        <w:t xml:space="preserve"> руб. </w:t>
      </w:r>
      <w:r w:rsidR="00144C9C" w:rsidRPr="00A5727F">
        <w:rPr>
          <w:rFonts w:ascii="Times New Roman" w:hAnsi="Times New Roman"/>
          <w:sz w:val="20"/>
          <w:szCs w:val="20"/>
          <w:u w:val="single"/>
        </w:rPr>
        <w:t xml:space="preserve">  8</w:t>
      </w:r>
      <w:r w:rsidR="008F7D05" w:rsidRPr="00A5727F">
        <w:rPr>
          <w:rFonts w:ascii="Times New Roman" w:hAnsi="Times New Roman"/>
          <w:sz w:val="20"/>
          <w:szCs w:val="20"/>
          <w:u w:val="single"/>
        </w:rPr>
        <w:t>0</w:t>
      </w:r>
      <w:r w:rsidR="00CF73F0" w:rsidRPr="00A5727F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D244E4" w:rsidRPr="00A5727F">
        <w:rPr>
          <w:rFonts w:ascii="Times New Roman" w:hAnsi="Times New Roman"/>
          <w:sz w:val="20"/>
          <w:szCs w:val="20"/>
        </w:rPr>
        <w:t xml:space="preserve"> </w:t>
      </w:r>
      <w:r w:rsidR="00E04A58" w:rsidRPr="00A5727F">
        <w:rPr>
          <w:rFonts w:ascii="Times New Roman" w:hAnsi="Times New Roman"/>
          <w:sz w:val="20"/>
          <w:szCs w:val="20"/>
        </w:rPr>
        <w:t>коп</w:t>
      </w:r>
      <w:r w:rsidR="00FF12A9" w:rsidRPr="00A5727F">
        <w:rPr>
          <w:rFonts w:ascii="Times New Roman" w:hAnsi="Times New Roman"/>
          <w:sz w:val="20"/>
          <w:szCs w:val="20"/>
        </w:rPr>
        <w:t>.</w:t>
      </w:r>
      <w:r w:rsidR="009324CB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144C9C" w:rsidRPr="00A5727F" w:rsidRDefault="00144C9C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>6.3. Оплата заказчика</w:t>
      </w:r>
      <w:r w:rsidR="00033B66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 учетом вычета суммы возмещения,</w:t>
      </w:r>
      <w:r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составит </w:t>
      </w:r>
      <w:r w:rsidR="007762EC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14</w:t>
      </w:r>
      <w:r w:rsidR="00B52F85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 xml:space="preserve"> </w:t>
      </w:r>
      <w:r w:rsidR="00033B66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677</w:t>
      </w:r>
      <w:r w:rsidR="00262A4A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руб.</w:t>
      </w:r>
      <w:r w:rsidR="00033B66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033B66" w:rsidRPr="00A5727F">
        <w:rPr>
          <w:rFonts w:ascii="Times New Roman" w:hAnsi="Times New Roman"/>
          <w:color w:val="0D0D0D" w:themeColor="text1" w:themeTint="F2"/>
          <w:sz w:val="20"/>
          <w:szCs w:val="20"/>
          <w:u w:val="single"/>
        </w:rPr>
        <w:t>20</w:t>
      </w:r>
      <w:r w:rsidR="00033B66" w:rsidRPr="00A5727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коп.</w:t>
      </w:r>
    </w:p>
    <w:p w:rsidR="00D8195B" w:rsidRPr="00E14F2E" w:rsidRDefault="00922E2E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7</w:t>
      </w:r>
      <w:r w:rsidR="00634D8A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.</w:t>
      </w:r>
      <w:r w:rsidR="00D8195B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Особые условия</w:t>
      </w:r>
      <w:r w:rsidR="00090FEC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.</w:t>
      </w:r>
    </w:p>
    <w:p w:rsidR="00D8195B" w:rsidRPr="00911073" w:rsidRDefault="00922E2E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7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F3281B" w:rsidRPr="00911073">
        <w:rPr>
          <w:rFonts w:ascii="Times New Roman" w:hAnsi="Times New Roman"/>
          <w:color w:val="0D0D0D" w:themeColor="text1" w:themeTint="F2"/>
          <w:sz w:val="20"/>
          <w:szCs w:val="20"/>
        </w:rPr>
        <w:t>1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 При заболевании реб</w:t>
      </w: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>ё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нка 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>в период нахождения в оздоровительном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лагере, препятствующего дальнейшему отдыху, больной госпитализируется в </w:t>
      </w:r>
      <w:r w:rsidR="00850051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детскую 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городскую больницу города </w:t>
      </w:r>
      <w:r w:rsidR="00254FA4" w:rsidRPr="00911073">
        <w:rPr>
          <w:rFonts w:ascii="Times New Roman" w:hAnsi="Times New Roman"/>
          <w:color w:val="0D0D0D" w:themeColor="text1" w:themeTint="F2"/>
          <w:sz w:val="20"/>
          <w:szCs w:val="20"/>
        </w:rPr>
        <w:t>Ульяновска</w:t>
      </w: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при наличии показаний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О необходимости госпитализации решение принимается администрацией </w:t>
      </w:r>
      <w:r w:rsidR="00DE194F" w:rsidRPr="00911073">
        <w:rPr>
          <w:rFonts w:ascii="Times New Roman" w:hAnsi="Times New Roman"/>
          <w:color w:val="0D0D0D" w:themeColor="text1" w:themeTint="F2"/>
          <w:sz w:val="20"/>
          <w:szCs w:val="20"/>
        </w:rPr>
        <w:t>оздоровительного</w:t>
      </w:r>
      <w:r w:rsidR="00850051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лагеря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с </w:t>
      </w:r>
      <w:r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немедленным 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предупреждением </w:t>
      </w:r>
      <w:r w:rsidR="00254FA4" w:rsidRPr="00911073">
        <w:rPr>
          <w:rFonts w:ascii="Times New Roman" w:hAnsi="Times New Roman"/>
          <w:color w:val="0D0D0D" w:themeColor="text1" w:themeTint="F2"/>
          <w:sz w:val="20"/>
          <w:szCs w:val="20"/>
        </w:rPr>
        <w:t>Заказчика</w:t>
      </w:r>
      <w:r w:rsidR="00D8195B" w:rsidRPr="00911073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D8195B" w:rsidRPr="00E14F2E" w:rsidRDefault="00922E2E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8</w:t>
      </w:r>
      <w:r w:rsidR="00D8195B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. </w:t>
      </w:r>
      <w:r w:rsidR="00254FA4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Дополнительные</w:t>
      </w:r>
      <w:r w:rsidR="00D8195B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условия</w:t>
      </w:r>
    </w:p>
    <w:p w:rsidR="00254FA4" w:rsidRPr="00597E31" w:rsidRDefault="00922E2E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>8</w:t>
      </w:r>
      <w:r w:rsidR="00D8195B" w:rsidRPr="00597E31">
        <w:rPr>
          <w:rFonts w:ascii="Times New Roman" w:hAnsi="Times New Roman"/>
          <w:color w:val="0D0D0D" w:themeColor="text1" w:themeTint="F2"/>
          <w:sz w:val="20"/>
          <w:szCs w:val="20"/>
        </w:rPr>
        <w:t xml:space="preserve">.1. </w:t>
      </w:r>
      <w:r w:rsidR="00325C93" w:rsidRPr="00597E31">
        <w:rPr>
          <w:rFonts w:ascii="Times New Roman" w:hAnsi="Times New Roman"/>
          <w:color w:val="0D0D0D" w:themeColor="text1" w:themeTint="F2"/>
          <w:sz w:val="20"/>
          <w:szCs w:val="20"/>
        </w:rPr>
        <w:t>Настоящий Договор вступает в силу с момента подписания и действует до даты окончания смены лагеря.</w:t>
      </w:r>
    </w:p>
    <w:p w:rsidR="00FF12A9" w:rsidRPr="00597E31" w:rsidRDefault="00922E2E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>8</w:t>
      </w:r>
      <w:r w:rsidR="00254FA4" w:rsidRPr="00597E31">
        <w:rPr>
          <w:rFonts w:ascii="Times New Roman" w:hAnsi="Times New Roman"/>
          <w:color w:val="0D0D0D" w:themeColor="text1" w:themeTint="F2"/>
          <w:sz w:val="20"/>
          <w:szCs w:val="20"/>
        </w:rPr>
        <w:t xml:space="preserve">.2. </w:t>
      </w:r>
      <w:r w:rsidR="00325C93" w:rsidRPr="00597E31">
        <w:rPr>
          <w:rFonts w:ascii="Times New Roman" w:hAnsi="Times New Roman"/>
          <w:color w:val="0D0D0D" w:themeColor="text1" w:themeTint="F2"/>
          <w:sz w:val="20"/>
          <w:szCs w:val="20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042D11" w:rsidRPr="00597E31" w:rsidRDefault="00922E2E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>8</w:t>
      </w:r>
      <w:r w:rsidR="00042D11" w:rsidRPr="00597E31">
        <w:rPr>
          <w:rFonts w:ascii="Times New Roman" w:hAnsi="Times New Roman"/>
          <w:color w:val="0D0D0D" w:themeColor="text1" w:themeTint="F2"/>
          <w:sz w:val="20"/>
          <w:szCs w:val="20"/>
        </w:rPr>
        <w:t>.3. Все изменения и дополнения к настоящему договору, вносятся путём подписания Сторонами дополнительного соглашения.</w:t>
      </w:r>
    </w:p>
    <w:p w:rsidR="00042D11" w:rsidRPr="00597E31" w:rsidRDefault="00922E2E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>8</w:t>
      </w:r>
      <w:r w:rsidR="00042D11" w:rsidRPr="00597E31">
        <w:rPr>
          <w:rFonts w:ascii="Times New Roman" w:hAnsi="Times New Roman"/>
          <w:color w:val="0D0D0D" w:themeColor="text1" w:themeTint="F2"/>
          <w:sz w:val="20"/>
          <w:szCs w:val="20"/>
        </w:rPr>
        <w:t xml:space="preserve">.4. </w:t>
      </w:r>
      <w:r w:rsidR="00325C93" w:rsidRPr="00597E31">
        <w:rPr>
          <w:rFonts w:ascii="Times New Roman" w:hAnsi="Times New Roman"/>
          <w:color w:val="0D0D0D" w:themeColor="text1" w:themeTint="F2"/>
          <w:sz w:val="20"/>
          <w:szCs w:val="20"/>
        </w:rPr>
        <w:t>В соответствии с требованиями п. 1 ст. 152.1 Гражданского Кодекса РФ «Охрана изображения гражданина» Заказчик дает свое согласие на фото- и видеосъемку себя, а так же своего ребенка и осуществление любых действий с фото- и видео материалами в рекламных целях(сайтах, стендах, социальных сетях, рекламных роликах, наружной рекламе и пр.)</w:t>
      </w:r>
    </w:p>
    <w:p w:rsidR="00325C93" w:rsidRPr="00597E31" w:rsidRDefault="00325C93" w:rsidP="00C300BF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>8.5. В соответствии с требованиями Федерального Закона № 152-ФЗ от 27.07.2006г. «О персональных данных», Заказчик дает свое согласие на осуществление любых действий в отношении своих персональных данных и персональных данных своего ребенка, которые необходимы или желаемы для достижения целей настоящего договора, включая (без ограничения) сбор, систематизацию, накопление, хранение, уточнения</w:t>
      </w:r>
      <w:r w:rsidR="00C7005C" w:rsidRPr="00597E31">
        <w:rPr>
          <w:rFonts w:ascii="Times New Roman" w:hAnsi="Times New Roman"/>
          <w:color w:val="0D0D0D" w:themeColor="text1" w:themeTint="F2"/>
          <w:sz w:val="20"/>
          <w:szCs w:val="20"/>
        </w:rPr>
        <w:t xml:space="preserve"> (обновление, изменение), использование распространение (в том числе передача), обезличивание, блокирование, уничтожение, трансграничную передачу персональных данных, а так же осуществление</w:t>
      </w:r>
      <w:r w:rsidR="00E045E3" w:rsidRPr="00597E31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любых иных действий с учетом Федеральным Законом</w:t>
      </w:r>
      <w:r w:rsidR="00C7005C" w:rsidRPr="00597E31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Российской Федерации.</w:t>
      </w: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653F04">
        <w:rPr>
          <w:rFonts w:ascii="Times New Roman" w:hAnsi="Times New Roman"/>
          <w:b/>
          <w:color w:val="0D0D0D" w:themeColor="text1" w:themeTint="F2"/>
          <w:sz w:val="20"/>
          <w:szCs w:val="20"/>
        </w:rPr>
        <w:t>________</w:t>
      </w:r>
      <w:r w:rsidR="00653F04" w:rsidRPr="00653F04">
        <w:rPr>
          <w:rFonts w:ascii="Times New Roman" w:hAnsi="Times New Roman"/>
          <w:b/>
          <w:color w:val="0D0D0D" w:themeColor="text1" w:themeTint="F2"/>
          <w:sz w:val="20"/>
          <w:szCs w:val="20"/>
        </w:rPr>
        <w:t>____________Подпись.</w:t>
      </w:r>
    </w:p>
    <w:p w:rsidR="00D8195B" w:rsidRPr="00597E31" w:rsidRDefault="00922E2E" w:rsidP="00325C93">
      <w:pPr>
        <w:spacing w:after="0" w:line="240" w:lineRule="auto"/>
        <w:ind w:firstLine="180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597E31">
        <w:rPr>
          <w:rFonts w:ascii="Times New Roman" w:hAnsi="Times New Roman"/>
          <w:color w:val="0D0D0D" w:themeColor="text1" w:themeTint="F2"/>
          <w:sz w:val="20"/>
          <w:szCs w:val="20"/>
        </w:rPr>
        <w:t>8</w:t>
      </w:r>
      <w:r w:rsidR="00D8195B" w:rsidRPr="00597E31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  <w:r w:rsidR="00895DA9" w:rsidRPr="00597E31">
        <w:rPr>
          <w:rFonts w:ascii="Times New Roman" w:hAnsi="Times New Roman"/>
          <w:color w:val="0D0D0D" w:themeColor="text1" w:themeTint="F2"/>
          <w:sz w:val="20"/>
          <w:szCs w:val="20"/>
        </w:rPr>
        <w:t>6</w:t>
      </w:r>
      <w:r w:rsidR="00D8195B" w:rsidRPr="00597E31">
        <w:rPr>
          <w:rFonts w:ascii="Times New Roman" w:hAnsi="Times New Roman"/>
          <w:color w:val="0D0D0D" w:themeColor="text1" w:themeTint="F2"/>
          <w:sz w:val="20"/>
          <w:szCs w:val="20"/>
        </w:rPr>
        <w:t>. Ни одна из Сторон не вправе передавать третьей Стороне свои права и обязанности по настоящему Договору без письм</w:t>
      </w:r>
      <w:r w:rsidR="00325C93" w:rsidRPr="00597E31">
        <w:rPr>
          <w:rFonts w:ascii="Times New Roman" w:hAnsi="Times New Roman"/>
          <w:color w:val="0D0D0D" w:themeColor="text1" w:themeTint="F2"/>
          <w:sz w:val="20"/>
          <w:szCs w:val="20"/>
        </w:rPr>
        <w:t>енного согласия другой Стороны.</w:t>
      </w:r>
    </w:p>
    <w:p w:rsidR="00D8195B" w:rsidRPr="00E14F2E" w:rsidRDefault="00325C93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    </w:t>
      </w:r>
      <w:r w:rsidR="00922E2E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9</w:t>
      </w:r>
      <w:r w:rsidR="00D8195B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. Реквизиты </w:t>
      </w:r>
      <w:r w:rsidR="00FF5BB0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и подписи </w:t>
      </w:r>
      <w:r w:rsidR="00D8195B" w:rsidRPr="00E14F2E">
        <w:rPr>
          <w:rFonts w:ascii="Times New Roman" w:hAnsi="Times New Roman"/>
          <w:b/>
          <w:color w:val="0D0D0D" w:themeColor="text1" w:themeTint="F2"/>
          <w:sz w:val="20"/>
          <w:szCs w:val="20"/>
        </w:rPr>
        <w:t>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088"/>
        <w:gridCol w:w="222"/>
      </w:tblGrid>
      <w:tr w:rsidR="00420E91" w:rsidRPr="004D5DB1" w:rsidTr="001643F9">
        <w:trPr>
          <w:trHeight w:val="246"/>
        </w:trPr>
        <w:tc>
          <w:tcPr>
            <w:tcW w:w="10855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Y="-287"/>
              <w:tblOverlap w:val="never"/>
              <w:tblW w:w="11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03"/>
            </w:tblGrid>
            <w:tr w:rsidR="00B3434D" w:rsidRPr="004D5DB1" w:rsidTr="00A5727F">
              <w:trPr>
                <w:trHeight w:val="2603"/>
              </w:trPr>
              <w:tc>
                <w:tcPr>
                  <w:tcW w:w="11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434D" w:rsidRPr="00A5727F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20"/>
                      <w:szCs w:val="20"/>
                    </w:rPr>
                  </w:pPr>
                  <w:r w:rsidRPr="00A5727F">
                    <w:rPr>
                      <w:rFonts w:ascii="Times New Roman" w:eastAsia="Times New Roman" w:hAnsi="Times New Roman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9.1 Исполнитель                                                         </w:t>
                  </w:r>
                  <w:r w:rsidR="00597E31" w:rsidRPr="00A5727F">
                    <w:rPr>
                      <w:rFonts w:ascii="Times New Roman" w:eastAsia="Times New Roman" w:hAnsi="Times New Roman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                                                           </w:t>
                  </w:r>
                  <w:r w:rsidRPr="00A5727F">
                    <w:rPr>
                      <w:rFonts w:ascii="Times New Roman" w:eastAsia="Times New Roman" w:hAnsi="Times New Roman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 9.2 Заказчик</w:t>
                  </w:r>
                </w:p>
                <w:tbl>
                  <w:tblPr>
                    <w:tblpPr w:leftFromText="180" w:rightFromText="180" w:vertAnchor="text" w:horzAnchor="margin" w:tblpXSpec="right" w:tblpY="296"/>
                    <w:tblOverlap w:val="never"/>
                    <w:tblW w:w="5345" w:type="dxa"/>
                    <w:tblInd w:w="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5345"/>
                  </w:tblGrid>
                  <w:tr w:rsidR="00B3434D" w:rsidRPr="004D5DB1" w:rsidTr="00A5727F">
                    <w:trPr>
                      <w:trHeight w:val="220"/>
                    </w:trPr>
                    <w:tc>
                      <w:tcPr>
                        <w:tcW w:w="534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3434D" w:rsidRPr="00597E31" w:rsidRDefault="00B3434D" w:rsidP="00770F5D">
                        <w:pPr>
                          <w:pStyle w:val="a3"/>
                          <w:rPr>
                            <w:rFonts w:ascii="Times New Roman" w:hAnsi="Times New Roman"/>
                            <w:b/>
                            <w:color w:val="0D0D0D"/>
                            <w:sz w:val="20"/>
                            <w:szCs w:val="20"/>
                          </w:rPr>
                        </w:pPr>
                        <w:r w:rsidRPr="00597E31"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>Ф.И.О.:</w:t>
                        </w:r>
                        <w:r w:rsidRPr="00597E31">
                          <w:rPr>
                            <w:rFonts w:ascii="Times New Roman" w:hAnsi="Times New Roman"/>
                            <w:color w:val="0D0D0D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3434D" w:rsidRPr="004D5DB1" w:rsidTr="00A5727F">
                    <w:trPr>
                      <w:trHeight w:val="220"/>
                    </w:trPr>
                    <w:tc>
                      <w:tcPr>
                        <w:tcW w:w="534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35574E" w:rsidRPr="00597E31" w:rsidRDefault="00EC1576" w:rsidP="00770F5D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>Дата рождения:</w:t>
                        </w:r>
                      </w:p>
                    </w:tc>
                  </w:tr>
                  <w:tr w:rsidR="00B3434D" w:rsidRPr="004D5DB1" w:rsidTr="00A5727F">
                    <w:trPr>
                      <w:trHeight w:val="219"/>
                    </w:trPr>
                    <w:tc>
                      <w:tcPr>
                        <w:tcW w:w="534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3434D" w:rsidRPr="00597E31" w:rsidRDefault="00EC1576" w:rsidP="00770F5D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 xml:space="preserve">Адрес: </w:t>
                        </w:r>
                      </w:p>
                    </w:tc>
                  </w:tr>
                  <w:tr w:rsidR="00B3434D" w:rsidRPr="004D5DB1" w:rsidTr="00A5727F">
                    <w:trPr>
                      <w:trHeight w:val="220"/>
                    </w:trPr>
                    <w:tc>
                      <w:tcPr>
                        <w:tcW w:w="534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3434D" w:rsidRPr="00597E31" w:rsidRDefault="00012130" w:rsidP="00770F5D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  <w:r w:rsidRPr="00597E31"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 xml:space="preserve">Телефон: </w:t>
                        </w:r>
                      </w:p>
                    </w:tc>
                  </w:tr>
                  <w:tr w:rsidR="00B3434D" w:rsidRPr="004D5DB1" w:rsidTr="00A5727F">
                    <w:trPr>
                      <w:trHeight w:val="220"/>
                    </w:trPr>
                    <w:tc>
                      <w:tcPr>
                        <w:tcW w:w="534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3434D" w:rsidRPr="00597E31" w:rsidRDefault="00EC1576" w:rsidP="00770F5D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 xml:space="preserve">Паспорт серии:  </w:t>
                        </w:r>
                      </w:p>
                    </w:tc>
                  </w:tr>
                  <w:tr w:rsidR="00B3434D" w:rsidRPr="004D5DB1" w:rsidTr="00A5727F">
                    <w:trPr>
                      <w:trHeight w:val="332"/>
                    </w:trPr>
                    <w:tc>
                      <w:tcPr>
                        <w:tcW w:w="534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3434D" w:rsidRDefault="00F5279F" w:rsidP="00EC1576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 xml:space="preserve">Выдан: </w:t>
                        </w:r>
                      </w:p>
                      <w:p w:rsidR="00EC1576" w:rsidRPr="00597E31" w:rsidRDefault="00EC1576" w:rsidP="00EC1576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434D" w:rsidRPr="004D5DB1" w:rsidTr="00A5727F">
                    <w:trPr>
                      <w:trHeight w:val="220"/>
                    </w:trPr>
                    <w:tc>
                      <w:tcPr>
                        <w:tcW w:w="534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3434D" w:rsidRPr="00597E31" w:rsidRDefault="009D0EF4" w:rsidP="0035574E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 xml:space="preserve">Дата: </w:t>
                        </w:r>
                        <w:bookmarkStart w:id="0" w:name="_GoBack"/>
                        <w:bookmarkEnd w:id="0"/>
                      </w:p>
                    </w:tc>
                  </w:tr>
                  <w:tr w:rsidR="00B3434D" w:rsidRPr="004D5DB1" w:rsidTr="00A5727F">
                    <w:trPr>
                      <w:trHeight w:val="239"/>
                    </w:trPr>
                    <w:tc>
                      <w:tcPr>
                        <w:tcW w:w="5345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3434D" w:rsidRPr="00597E31" w:rsidRDefault="00B3434D" w:rsidP="00B52F85">
                        <w:pPr>
                          <w:pStyle w:val="a3"/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</w:pPr>
                        <w:r w:rsidRPr="00597E31">
                          <w:rPr>
                            <w:rFonts w:ascii="Times New Roman" w:eastAsia="Times New Roman" w:hAnsi="Times New Roman"/>
                            <w:color w:val="0D0D0D"/>
                            <w:sz w:val="20"/>
                            <w:szCs w:val="20"/>
                          </w:rPr>
                          <w:t xml:space="preserve">Подпись:   </w:t>
                        </w:r>
                      </w:p>
                    </w:tc>
                  </w:tr>
                </w:tbl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ООО «Санаторий «Радон»</w:t>
                  </w:r>
                </w:p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 xml:space="preserve">Адрес: Россия, </w:t>
                  </w:r>
                  <w:smartTag w:uri="urn:schemas-microsoft-com:office:smarttags" w:element="metricconverter">
                    <w:smartTagPr>
                      <w:attr w:name="ProductID" w:val="432010, г"/>
                    </w:smartTagPr>
                    <w:r w:rsidRPr="00B3434D">
                      <w:rPr>
                        <w:rFonts w:ascii="Times New Roman" w:hAnsi="Times New Roman"/>
                        <w:color w:val="0D0D0D"/>
                        <w:sz w:val="18"/>
                        <w:szCs w:val="18"/>
                      </w:rPr>
                      <w:t>432010, г</w:t>
                    </w:r>
                  </w:smartTag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. Ульяновск,</w:t>
                  </w:r>
                </w:p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ул. Оренбургская, д.5а</w:t>
                  </w:r>
                </w:p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Тел.: (8422) 52-02-02; 26-30-04</w:t>
                  </w:r>
                </w:p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ИНН: 7328084452 КПП: 732801001</w:t>
                  </w:r>
                </w:p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р/с: 40702810918310005235</w:t>
                  </w:r>
                </w:p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 xml:space="preserve">ФИЛИАЛ N 6318 Банка ВТБ (ПАО) в г. Самаре </w:t>
                  </w:r>
                  <w:proofErr w:type="spellStart"/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кор</w:t>
                  </w:r>
                  <w:proofErr w:type="spellEnd"/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/с: 30101810422023601968</w:t>
                  </w:r>
                </w:p>
                <w:p w:rsidR="00B3434D" w:rsidRPr="00B3434D" w:rsidRDefault="00B3434D" w:rsidP="00B52F85">
                  <w:pPr>
                    <w:pStyle w:val="a3"/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</w:pPr>
                  <w:r w:rsidRPr="00B3434D">
                    <w:rPr>
                      <w:rFonts w:ascii="Times New Roman" w:hAnsi="Times New Roman"/>
                      <w:color w:val="0D0D0D"/>
                      <w:sz w:val="18"/>
                      <w:szCs w:val="18"/>
                    </w:rPr>
                    <w:t>БИК: 043601968</w:t>
                  </w:r>
                </w:p>
                <w:p w:rsidR="00262A4A" w:rsidRPr="00A5727F" w:rsidRDefault="00262A4A" w:rsidP="00262A4A">
                  <w:pPr>
                    <w:pStyle w:val="a3"/>
                    <w:rPr>
                      <w:rFonts w:ascii="Times New Roman" w:hAnsi="Times New Roman"/>
                      <w:b/>
                      <w:color w:val="0D0D0D"/>
                      <w:sz w:val="18"/>
                      <w:szCs w:val="18"/>
                    </w:rPr>
                  </w:pPr>
                  <w:r w:rsidRPr="00A5727F">
                    <w:rPr>
                      <w:rFonts w:ascii="Times New Roman" w:hAnsi="Times New Roman"/>
                      <w:b/>
                      <w:color w:val="0D0D0D"/>
                      <w:sz w:val="18"/>
                      <w:szCs w:val="18"/>
                    </w:rPr>
                    <w:t>Директор</w:t>
                  </w:r>
                </w:p>
                <w:p w:rsidR="00262A4A" w:rsidRPr="00A5727F" w:rsidRDefault="00262A4A" w:rsidP="00262A4A">
                  <w:pPr>
                    <w:pStyle w:val="a3"/>
                    <w:rPr>
                      <w:rFonts w:ascii="Times New Roman" w:hAnsi="Times New Roman"/>
                      <w:b/>
                      <w:color w:val="0D0D0D"/>
                      <w:sz w:val="18"/>
                      <w:szCs w:val="18"/>
                    </w:rPr>
                  </w:pPr>
                  <w:r w:rsidRPr="00A5727F">
                    <w:rPr>
                      <w:rFonts w:ascii="Times New Roman" w:hAnsi="Times New Roman"/>
                      <w:b/>
                      <w:color w:val="0D0D0D"/>
                      <w:sz w:val="18"/>
                      <w:szCs w:val="18"/>
                    </w:rPr>
                    <w:t>ДОЛ «Эврика»</w:t>
                  </w:r>
                </w:p>
                <w:p w:rsidR="00262A4A" w:rsidRPr="00262A4A" w:rsidRDefault="00262A4A" w:rsidP="00262A4A">
                  <w:pPr>
                    <w:pStyle w:val="a3"/>
                    <w:rPr>
                      <w:rFonts w:ascii="Times New Roman" w:hAnsi="Times New Roman"/>
                      <w:b/>
                      <w:color w:val="0D0D0D"/>
                      <w:sz w:val="20"/>
                      <w:szCs w:val="20"/>
                    </w:rPr>
                  </w:pPr>
                </w:p>
                <w:p w:rsidR="00B3434D" w:rsidRPr="00A5727F" w:rsidRDefault="00262A4A" w:rsidP="00262A4A">
                  <w:pPr>
                    <w:shd w:val="clear" w:color="auto" w:fill="FFFFFF"/>
                    <w:autoSpaceDE w:val="0"/>
                    <w:ind w:right="-286"/>
                    <w:rPr>
                      <w:rFonts w:ascii="Times New Roman" w:eastAsia="Times New Roman" w:hAnsi="Times New Roman"/>
                      <w:bCs/>
                      <w:color w:val="0D0D0D"/>
                      <w:sz w:val="18"/>
                      <w:szCs w:val="18"/>
                    </w:rPr>
                  </w:pPr>
                  <w:r w:rsidRPr="00A5727F">
                    <w:rPr>
                      <w:rFonts w:ascii="Times New Roman" w:hAnsi="Times New Roman"/>
                      <w:b/>
                      <w:bCs/>
                      <w:color w:val="0D0D0D"/>
                      <w:sz w:val="18"/>
                      <w:szCs w:val="18"/>
                    </w:rPr>
                    <w:t>_________________________/Н.А. Круглова/</w:t>
                  </w:r>
                </w:p>
              </w:tc>
            </w:tr>
          </w:tbl>
          <w:p w:rsidR="00FF5BB0" w:rsidRPr="004D5DB1" w:rsidRDefault="00FF5BB0" w:rsidP="001643F9">
            <w:pPr>
              <w:shd w:val="clear" w:color="auto" w:fill="FFFFFF"/>
              <w:autoSpaceDE w:val="0"/>
              <w:ind w:right="-286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FF5BB0" w:rsidRPr="004D5DB1" w:rsidRDefault="00EC6376" w:rsidP="001643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D5DB1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</w:t>
            </w:r>
          </w:p>
          <w:p w:rsidR="00EC6376" w:rsidRPr="004D5DB1" w:rsidRDefault="00EC6376" w:rsidP="001643F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D5DB1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631A3B" w:rsidRDefault="00631A3B" w:rsidP="00746E23">
      <w:pPr>
        <w:tabs>
          <w:tab w:val="left" w:pos="4230"/>
        </w:tabs>
        <w:rPr>
          <w:rFonts w:ascii="Times New Roman" w:hAnsi="Times New Roman"/>
          <w:b/>
          <w:lang w:eastAsia="ru-RU"/>
        </w:rPr>
      </w:pPr>
    </w:p>
    <w:p w:rsidR="00393E55" w:rsidRDefault="00393E55" w:rsidP="00746E23">
      <w:pPr>
        <w:tabs>
          <w:tab w:val="left" w:pos="4230"/>
        </w:tabs>
        <w:rPr>
          <w:rFonts w:ascii="Times New Roman" w:hAnsi="Times New Roman"/>
          <w:b/>
          <w:lang w:eastAsia="ru-RU"/>
        </w:rPr>
      </w:pPr>
    </w:p>
    <w:p w:rsidR="00393E55" w:rsidRDefault="00393E55" w:rsidP="00393E55">
      <w:pPr>
        <w:tabs>
          <w:tab w:val="left" w:pos="4230"/>
        </w:tabs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E922DB" w:rsidRDefault="00E922DB" w:rsidP="00535837">
      <w:pPr>
        <w:tabs>
          <w:tab w:val="left" w:pos="4230"/>
        </w:tabs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  <w:lang w:eastAsia="ru-RU"/>
        </w:rPr>
      </w:pPr>
      <w:r w:rsidRPr="00E922DB">
        <w:rPr>
          <w:rFonts w:ascii="Times New Roman" w:hAnsi="Times New Roman"/>
          <w:b/>
          <w:sz w:val="96"/>
          <w:szCs w:val="96"/>
          <w:lang w:eastAsia="ru-RU"/>
        </w:rPr>
        <w:t xml:space="preserve"> </w:t>
      </w:r>
    </w:p>
    <w:p w:rsidR="00E922DB" w:rsidRPr="00E922DB" w:rsidRDefault="00E922DB" w:rsidP="00E922DB">
      <w:pPr>
        <w:tabs>
          <w:tab w:val="left" w:pos="4230"/>
        </w:tabs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  <w:lang w:eastAsia="ru-RU"/>
        </w:rPr>
      </w:pPr>
    </w:p>
    <w:p w:rsidR="00393E55" w:rsidRDefault="00393E55" w:rsidP="00E922DB">
      <w:pPr>
        <w:tabs>
          <w:tab w:val="left" w:pos="4230"/>
        </w:tabs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393E55" w:rsidRDefault="00393E55" w:rsidP="00535837">
      <w:pPr>
        <w:tabs>
          <w:tab w:val="left" w:pos="4230"/>
        </w:tabs>
        <w:rPr>
          <w:rFonts w:ascii="Times New Roman" w:hAnsi="Times New Roman"/>
          <w:b/>
          <w:sz w:val="96"/>
          <w:szCs w:val="96"/>
          <w:lang w:eastAsia="ru-RU"/>
        </w:rPr>
      </w:pPr>
    </w:p>
    <w:p w:rsidR="00393E55" w:rsidRDefault="00393E55" w:rsidP="00393E55">
      <w:pPr>
        <w:tabs>
          <w:tab w:val="left" w:pos="4230"/>
        </w:tabs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393E55" w:rsidRDefault="00393E55" w:rsidP="00393E55">
      <w:pPr>
        <w:tabs>
          <w:tab w:val="left" w:pos="4230"/>
        </w:tabs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393E55" w:rsidRDefault="00393E55" w:rsidP="00393E55">
      <w:pPr>
        <w:tabs>
          <w:tab w:val="left" w:pos="4230"/>
        </w:tabs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393E55" w:rsidRDefault="00393E55" w:rsidP="00393E55">
      <w:pPr>
        <w:tabs>
          <w:tab w:val="left" w:pos="4230"/>
        </w:tabs>
        <w:jc w:val="center"/>
        <w:rPr>
          <w:rFonts w:ascii="Times New Roman" w:hAnsi="Times New Roman"/>
          <w:b/>
          <w:sz w:val="96"/>
          <w:szCs w:val="96"/>
          <w:lang w:eastAsia="ru-RU"/>
        </w:rPr>
      </w:pPr>
    </w:p>
    <w:p w:rsidR="00631A3B" w:rsidRPr="00746E23" w:rsidRDefault="00631A3B" w:rsidP="00746E23">
      <w:pPr>
        <w:pStyle w:val="1"/>
        <w:numPr>
          <w:ilvl w:val="0"/>
          <w:numId w:val="0"/>
        </w:numPr>
        <w:ind w:left="360"/>
        <w:jc w:val="right"/>
        <w:rPr>
          <w:b/>
          <w:sz w:val="22"/>
          <w:szCs w:val="22"/>
        </w:rPr>
      </w:pPr>
      <w:r w:rsidRPr="00746E23">
        <w:rPr>
          <w:b/>
          <w:sz w:val="22"/>
          <w:szCs w:val="22"/>
        </w:rPr>
        <w:t>Приложение №1</w:t>
      </w:r>
    </w:p>
    <w:p w:rsidR="00631A3B" w:rsidRPr="00746E23" w:rsidRDefault="00631A3B" w:rsidP="00746E23">
      <w:pPr>
        <w:pStyle w:val="1"/>
        <w:numPr>
          <w:ilvl w:val="0"/>
          <w:numId w:val="0"/>
        </w:numPr>
        <w:ind w:left="360"/>
        <w:jc w:val="center"/>
        <w:rPr>
          <w:b/>
          <w:sz w:val="22"/>
          <w:szCs w:val="22"/>
        </w:rPr>
      </w:pPr>
      <w:r w:rsidRPr="00746E23">
        <w:rPr>
          <w:b/>
          <w:sz w:val="22"/>
          <w:szCs w:val="22"/>
        </w:rPr>
        <w:t>Положение о правилах  поведения и проживания в ДОЛ «Эврика»</w:t>
      </w:r>
    </w:p>
    <w:p w:rsidR="006810A4" w:rsidRPr="00746E23" w:rsidRDefault="006810A4" w:rsidP="00746E23">
      <w:pPr>
        <w:pStyle w:val="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746E23">
        <w:rPr>
          <w:sz w:val="22"/>
          <w:szCs w:val="22"/>
        </w:rPr>
        <w:t>Родители/законные представители обязаны ознакомить с данными правилами своего ребенка</w:t>
      </w:r>
    </w:p>
    <w:p w:rsidR="006810A4" w:rsidRPr="00746E23" w:rsidRDefault="001A4B84" w:rsidP="00746E23">
      <w:pPr>
        <w:pStyle w:val="1"/>
        <w:numPr>
          <w:ilvl w:val="0"/>
          <w:numId w:val="0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Де</w:t>
      </w:r>
      <w:r w:rsidR="00B86F25">
        <w:rPr>
          <w:b/>
          <w:sz w:val="22"/>
          <w:szCs w:val="22"/>
        </w:rPr>
        <w:t>ти</w:t>
      </w:r>
      <w:r>
        <w:rPr>
          <w:b/>
          <w:sz w:val="22"/>
          <w:szCs w:val="22"/>
        </w:rPr>
        <w:t xml:space="preserve"> обязаны:</w:t>
      </w:r>
    </w:p>
    <w:p w:rsidR="0021102C" w:rsidRPr="00746E23" w:rsidRDefault="006810A4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Не употреблять нецензурные выражения в своем общении (как со своими друзьями, так и с другими людьми).</w:t>
      </w:r>
    </w:p>
    <w:p w:rsidR="006810A4" w:rsidRPr="00746E23" w:rsidRDefault="006810A4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Не курить и не употреблять алкогольные напитки и наркотические препараты.</w:t>
      </w:r>
    </w:p>
    <w:p w:rsidR="006810A4" w:rsidRPr="00746E23" w:rsidRDefault="006810A4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Бережно относиться к лагерному имуществу: не ломать и не расписывать лагерн</w:t>
      </w:r>
      <w:r w:rsidR="00472B3E" w:rsidRPr="00746E23">
        <w:rPr>
          <w:sz w:val="22"/>
          <w:szCs w:val="22"/>
        </w:rPr>
        <w:t>ый инвентарь, который имеется н</w:t>
      </w:r>
      <w:r w:rsidRPr="00746E23">
        <w:rPr>
          <w:sz w:val="22"/>
          <w:szCs w:val="22"/>
        </w:rPr>
        <w:t>а территории лагеря, а так же не расписывать постельные принадлежности.</w:t>
      </w:r>
    </w:p>
    <w:p w:rsidR="006810A4" w:rsidRPr="00746E23" w:rsidRDefault="006810A4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С</w:t>
      </w:r>
      <w:r w:rsidR="00472B3E" w:rsidRPr="00746E23">
        <w:rPr>
          <w:sz w:val="22"/>
          <w:szCs w:val="22"/>
        </w:rPr>
        <w:t xml:space="preserve"> </w:t>
      </w:r>
      <w:r w:rsidRPr="00746E23">
        <w:rPr>
          <w:sz w:val="22"/>
          <w:szCs w:val="22"/>
        </w:rPr>
        <w:t>уважением относиться ко всем, кто вместе с вами проводит время на территории лагеря.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С разрешением спорной ситуации каждый может обратиться к воспитателям и вожатым.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Слушать все указания и рекомендации взрослых.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Поддерживать чистоту комнат в течении всего дня. Ответственным за чистоту комнаты назначается дежурный на данный день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Не засорять окружающую среду. Не бросать на территории фантики, оберточную бумагу, кожуру от фруктов и другие засоряющие окружающую среду предметы.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Не выходить за территорию лагеря и на запрещенные места. Выход за территорию разрешается только в сопровождении воспитателя и с разращением администрации ДОЛ «Эврика».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На территории лагеря и в ее окрестности не портить окружающую среду: не обрывать листья на растениях, не рвать цветы и не ломать ветки деревьев.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Не у</w:t>
      </w:r>
      <w:r w:rsidR="00703506">
        <w:rPr>
          <w:sz w:val="22"/>
          <w:szCs w:val="22"/>
        </w:rPr>
        <w:t>потреблять в пищу грибы</w:t>
      </w:r>
      <w:r w:rsidRPr="00746E23">
        <w:rPr>
          <w:sz w:val="22"/>
          <w:szCs w:val="22"/>
        </w:rPr>
        <w:t>, ягод</w:t>
      </w:r>
      <w:r w:rsidR="00703506">
        <w:rPr>
          <w:sz w:val="22"/>
          <w:szCs w:val="22"/>
        </w:rPr>
        <w:t>ы и растения</w:t>
      </w:r>
      <w:r w:rsidRPr="00746E23">
        <w:rPr>
          <w:sz w:val="22"/>
          <w:szCs w:val="22"/>
        </w:rPr>
        <w:t>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Не пользоваться огнеопасными средствами.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О Видимых неполадках сообщать своему воспитателю или администрации ДОЛ «Эврика».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Запрещается сидеть и стоять на подойниках, самостоятельно открывать/закрывать окна. Прыгать с кровате</w:t>
      </w:r>
      <w:r w:rsidR="00BD70E3">
        <w:rPr>
          <w:sz w:val="22"/>
          <w:szCs w:val="22"/>
        </w:rPr>
        <w:t>й</w:t>
      </w:r>
      <w:r w:rsidR="00703506">
        <w:rPr>
          <w:sz w:val="22"/>
          <w:szCs w:val="22"/>
        </w:rPr>
        <w:t>, передвигать мебель</w:t>
      </w:r>
      <w:r w:rsidR="00BD70E3">
        <w:rPr>
          <w:sz w:val="22"/>
          <w:szCs w:val="22"/>
        </w:rPr>
        <w:t>.</w:t>
      </w:r>
    </w:p>
    <w:p w:rsidR="00472B3E" w:rsidRPr="00746E23" w:rsidRDefault="00472B3E" w:rsidP="00746E23">
      <w:pPr>
        <w:pStyle w:val="1"/>
        <w:numPr>
          <w:ilvl w:val="0"/>
          <w:numId w:val="0"/>
        </w:numPr>
        <w:ind w:left="360"/>
        <w:jc w:val="left"/>
        <w:rPr>
          <w:b/>
          <w:sz w:val="22"/>
          <w:szCs w:val="22"/>
        </w:rPr>
      </w:pPr>
      <w:r w:rsidRPr="00746E23">
        <w:rPr>
          <w:b/>
          <w:sz w:val="22"/>
          <w:szCs w:val="22"/>
        </w:rPr>
        <w:t>Правила поведения на мероприятиях: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С уважением относится ко всем, кто проводит мероприятия.</w:t>
      </w:r>
    </w:p>
    <w:p w:rsidR="00472B3E" w:rsidRPr="00746E23" w:rsidRDefault="00472B3E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Слушать выступления ребят на мероприятиях.</w:t>
      </w:r>
    </w:p>
    <w:p w:rsidR="00472B3E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Не перебивать выступающего.</w:t>
      </w:r>
    </w:p>
    <w:p w:rsidR="00746E23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Приходить на все мероприятия вовремя к назначенному времени (за 5-10 минут до начала мероприятия).</w:t>
      </w:r>
    </w:p>
    <w:p w:rsidR="00746E23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Организованно – всем отрядом с воспитателем вожатым – приходить на все мероприятия.</w:t>
      </w:r>
    </w:p>
    <w:p w:rsidR="00746E23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Во время мероприятия не ходить, не бегать, не кричать.</w:t>
      </w:r>
    </w:p>
    <w:p w:rsidR="00746E23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Принимать активное участие в проведении и в подготовке мероприятий.</w:t>
      </w:r>
    </w:p>
    <w:p w:rsidR="00746E23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Слушать и выполнять все указания и рекомендации взрослых.</w:t>
      </w:r>
    </w:p>
    <w:p w:rsidR="00746E23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После мероприятий дежурному отряду привести место проведения мероприятия в порядок.</w:t>
      </w:r>
    </w:p>
    <w:p w:rsidR="00746E23" w:rsidRPr="00746E23" w:rsidRDefault="00746E23" w:rsidP="00746E23">
      <w:pPr>
        <w:pStyle w:val="1"/>
        <w:rPr>
          <w:sz w:val="22"/>
          <w:szCs w:val="22"/>
        </w:rPr>
      </w:pPr>
      <w:r w:rsidRPr="00746E23">
        <w:rPr>
          <w:sz w:val="22"/>
          <w:szCs w:val="22"/>
        </w:rPr>
        <w:t>Старшим отрядам оказать дежурному отряду помощь в уборке места проведения мероприятий.</w:t>
      </w:r>
    </w:p>
    <w:p w:rsidR="00472B3E" w:rsidRPr="00746E23" w:rsidRDefault="00472B3E" w:rsidP="00746E23">
      <w:pPr>
        <w:pStyle w:val="1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746E23">
        <w:rPr>
          <w:b/>
          <w:sz w:val="22"/>
          <w:szCs w:val="22"/>
        </w:rPr>
        <w:t>Правила поведения в столовой:</w:t>
      </w:r>
    </w:p>
    <w:p w:rsidR="00746E23" w:rsidRDefault="00703506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Перед едой мыть руки</w:t>
      </w:r>
      <w:r w:rsidR="00746E23" w:rsidRPr="00746E23">
        <w:rPr>
          <w:sz w:val="22"/>
          <w:szCs w:val="22"/>
        </w:rPr>
        <w:t>.</w:t>
      </w:r>
      <w:r w:rsidR="00746E23">
        <w:rPr>
          <w:sz w:val="22"/>
          <w:szCs w:val="22"/>
        </w:rPr>
        <w:t xml:space="preserve"> В столовую приходить с чистыми руками и в чистой одежде</w:t>
      </w:r>
      <w:r w:rsidR="00B56A25">
        <w:rPr>
          <w:sz w:val="22"/>
          <w:szCs w:val="22"/>
        </w:rPr>
        <w:t>.</w:t>
      </w:r>
    </w:p>
    <w:p w:rsidR="00746E23" w:rsidRDefault="00746E23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Снимать головные уборы во время нахождения в столовой</w:t>
      </w:r>
      <w:r w:rsidR="00B56A25">
        <w:rPr>
          <w:sz w:val="22"/>
          <w:szCs w:val="22"/>
        </w:rPr>
        <w:t>.</w:t>
      </w:r>
    </w:p>
    <w:p w:rsidR="00746E23" w:rsidRDefault="00746E23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Входить в столовую только с разрешением воспитателя или вожатого отряда</w:t>
      </w:r>
      <w:r w:rsidR="00B56A25">
        <w:rPr>
          <w:sz w:val="22"/>
          <w:szCs w:val="22"/>
        </w:rPr>
        <w:t>.</w:t>
      </w:r>
    </w:p>
    <w:p w:rsidR="00746E23" w:rsidRDefault="00746E23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После приёма пищи убрать со стола за собой всю посуду</w:t>
      </w:r>
      <w:r w:rsidR="00B56A25">
        <w:rPr>
          <w:sz w:val="22"/>
          <w:szCs w:val="22"/>
        </w:rPr>
        <w:t>.</w:t>
      </w:r>
    </w:p>
    <w:p w:rsidR="00746E23" w:rsidRDefault="00746E23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Не выносить из столовой продукты</w:t>
      </w:r>
      <w:r w:rsidR="00B56A25">
        <w:rPr>
          <w:sz w:val="22"/>
          <w:szCs w:val="22"/>
        </w:rPr>
        <w:t>.</w:t>
      </w:r>
    </w:p>
    <w:p w:rsidR="00746E23" w:rsidRDefault="00746E23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Быть вежливым с работниками столовой</w:t>
      </w:r>
      <w:r w:rsidR="00B56A25">
        <w:rPr>
          <w:sz w:val="22"/>
          <w:szCs w:val="22"/>
        </w:rPr>
        <w:t>.</w:t>
      </w:r>
    </w:p>
    <w:p w:rsidR="00B56A25" w:rsidRDefault="00B56A25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Организованно – всем отрядом с воспитателем или вожатым – приходить в столовую и уходить из столовой.</w:t>
      </w:r>
    </w:p>
    <w:p w:rsidR="00B56A25" w:rsidRPr="00B56A25" w:rsidRDefault="00B56A25" w:rsidP="00B56A25">
      <w:pPr>
        <w:pStyle w:val="1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B56A25">
        <w:rPr>
          <w:b/>
          <w:sz w:val="22"/>
          <w:szCs w:val="22"/>
        </w:rPr>
        <w:t>Правила поведения во время подъема:</w:t>
      </w:r>
    </w:p>
    <w:p w:rsidR="00B56A25" w:rsidRDefault="00B56A25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Подъем производиться в строго установленное время.</w:t>
      </w:r>
    </w:p>
    <w:p w:rsidR="00B56A25" w:rsidRDefault="00B56A25" w:rsidP="00746E23">
      <w:pPr>
        <w:pStyle w:val="1"/>
        <w:rPr>
          <w:sz w:val="22"/>
          <w:szCs w:val="22"/>
        </w:rPr>
      </w:pPr>
      <w:r>
        <w:rPr>
          <w:sz w:val="22"/>
          <w:szCs w:val="22"/>
        </w:rPr>
        <w:t>До подъема всем находится в местах своего проживания</w:t>
      </w:r>
    </w:p>
    <w:p w:rsidR="00B56A25" w:rsidRDefault="00B56A25" w:rsidP="00B56A25">
      <w:pPr>
        <w:pStyle w:val="1"/>
        <w:rPr>
          <w:sz w:val="22"/>
          <w:szCs w:val="22"/>
        </w:rPr>
      </w:pPr>
      <w:r>
        <w:rPr>
          <w:sz w:val="22"/>
          <w:szCs w:val="22"/>
        </w:rPr>
        <w:t>До сигнала подъема не ходить по корпусу и в другие комнаты. Громко разговаривать</w:t>
      </w:r>
    </w:p>
    <w:p w:rsidR="00091C7E" w:rsidRDefault="00B56A25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После сигнала</w:t>
      </w:r>
      <w:r w:rsidR="00091C7E">
        <w:rPr>
          <w:sz w:val="22"/>
          <w:szCs w:val="22"/>
        </w:rPr>
        <w:t xml:space="preserve"> подъема организованно выйти на зарядку. После зарядки произвести утренние гигиенические процедуры</w:t>
      </w:r>
    </w:p>
    <w:p w:rsidR="00091C7E" w:rsidRDefault="00091C7E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Затем произвести уборку мест своего проживания. Ответственным за уборку комнаты назначается дежурный на данный день.</w:t>
      </w:r>
    </w:p>
    <w:p w:rsidR="00091C7E" w:rsidRPr="00091C7E" w:rsidRDefault="00091C7E" w:rsidP="00091C7E">
      <w:pPr>
        <w:pStyle w:val="1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091C7E">
        <w:rPr>
          <w:b/>
          <w:sz w:val="22"/>
          <w:szCs w:val="22"/>
        </w:rPr>
        <w:t>Правила поведения проведения во время тихого часа:</w:t>
      </w:r>
    </w:p>
    <w:p w:rsidR="00091C7E" w:rsidRDefault="00091C7E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Во время тихого часа каждый находится в своей комнате.</w:t>
      </w:r>
    </w:p>
    <w:p w:rsidR="00091C7E" w:rsidRDefault="00091C7E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Во время тихого часа громко не разговаривать. Заниматься личными делами только с разрешением воспитателя.</w:t>
      </w:r>
    </w:p>
    <w:p w:rsidR="00091C7E" w:rsidRDefault="00091C7E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Во время тихого часа на территории лагеря должна быть тишина – это время отдыха.</w:t>
      </w:r>
    </w:p>
    <w:p w:rsidR="00091C7E" w:rsidRPr="00091C7E" w:rsidRDefault="00091C7E" w:rsidP="00091C7E">
      <w:pPr>
        <w:pStyle w:val="1"/>
        <w:numPr>
          <w:ilvl w:val="0"/>
          <w:numId w:val="0"/>
        </w:numPr>
        <w:ind w:left="360"/>
        <w:rPr>
          <w:b/>
          <w:sz w:val="22"/>
          <w:szCs w:val="22"/>
        </w:rPr>
      </w:pPr>
      <w:r w:rsidRPr="00091C7E">
        <w:rPr>
          <w:b/>
          <w:sz w:val="22"/>
          <w:szCs w:val="22"/>
        </w:rPr>
        <w:t xml:space="preserve">Правила поведения во время отбоя: </w:t>
      </w:r>
    </w:p>
    <w:p w:rsidR="00F508A5" w:rsidRDefault="00091C7E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Перед сном выполнять гигиенические процедуры</w:t>
      </w:r>
    </w:p>
    <w:p w:rsidR="00F508A5" w:rsidRDefault="00F508A5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Отбой производится в строго установленное время.</w:t>
      </w:r>
    </w:p>
    <w:p w:rsidR="00F508A5" w:rsidRDefault="00F508A5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Во время отбоя и после него каждый должен находится на месте своего проживания.</w:t>
      </w:r>
    </w:p>
    <w:p w:rsidR="00F508A5" w:rsidRDefault="00F508A5" w:rsidP="00091C7E">
      <w:pPr>
        <w:pStyle w:val="1"/>
        <w:rPr>
          <w:sz w:val="22"/>
          <w:szCs w:val="22"/>
        </w:rPr>
      </w:pPr>
      <w:r>
        <w:rPr>
          <w:sz w:val="22"/>
          <w:szCs w:val="22"/>
        </w:rPr>
        <w:t>После отбоя не ходить по корпусу и в другие комнаты</w:t>
      </w:r>
    </w:p>
    <w:p w:rsidR="00F508A5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После отбоя запрещается громко разговаривать, включать свет, есть, заниматься личными делами</w:t>
      </w:r>
    </w:p>
    <w:p w:rsidR="00F508A5" w:rsidRDefault="00F508A5" w:rsidP="00F508A5">
      <w:pPr>
        <w:pStyle w:val="1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Общие правила:</w:t>
      </w:r>
    </w:p>
    <w:p w:rsidR="00F508A5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Родители ребенка несут ответственность за причиненный ущерб имущества ООО «Санаторий «Радон» (ДОЛ «Эврика»)</w:t>
      </w:r>
    </w:p>
    <w:p w:rsidR="00F508A5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Ребенку не разрешается пользоваться электроприборами</w:t>
      </w:r>
    </w:p>
    <w:p w:rsidR="00F508A5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Ребенку не разрешается курить, употреблять спиртные напитки и наркотические вещества.</w:t>
      </w:r>
    </w:p>
    <w:p w:rsidR="00F508A5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Ребенку не разрешается сквернословить</w:t>
      </w:r>
    </w:p>
    <w:p w:rsidR="00F508A5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Ребенку не разрешается самовольно покидать территорию лагеря. Нельзя привозить спички, зажигалки.</w:t>
      </w:r>
    </w:p>
    <w:p w:rsidR="00F508A5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Не рекомендуется привозить в лагерь ценные вещи (ювелирные изделия, аудио и видеотехнику, мобильный телефон, крупные суммы денег)</w:t>
      </w:r>
    </w:p>
    <w:p w:rsidR="007E346F" w:rsidRDefault="00F508A5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Администрация ООО «Санаторий «Радон», (ДОЛ «Эврика») имеет право на обработку личных данных ребенка ФЗ от 27.07.2006г. 152-фз</w:t>
      </w:r>
      <w:r w:rsidR="007E346F">
        <w:rPr>
          <w:sz w:val="22"/>
          <w:szCs w:val="22"/>
        </w:rPr>
        <w:t xml:space="preserve"> «о персональных данных»</w:t>
      </w:r>
    </w:p>
    <w:p w:rsidR="007E346F" w:rsidRDefault="007E346F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Запрещается грубое нарушение мер собственной безопасности, самовольный уход с территории лагеря или из корпуса после отбоя, самовольное купание</w:t>
      </w:r>
    </w:p>
    <w:p w:rsidR="007E346F" w:rsidRDefault="007E346F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Запрещается 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нарушение распорядка дня.</w:t>
      </w:r>
    </w:p>
    <w:p w:rsidR="007E346F" w:rsidRDefault="007E346F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Приезд ребенка в лагерь считается согласием ребенка и его родителей на выполнение правил, установленных в ДОЛ «Эврика» </w:t>
      </w:r>
    </w:p>
    <w:p w:rsidR="007E346F" w:rsidRDefault="007E346F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Все споры и разбирательства проводятся в суде по закону РФ.</w:t>
      </w:r>
    </w:p>
    <w:p w:rsidR="007E346F" w:rsidRDefault="007E346F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Администрация ДОЛ «Эврика» н несет ответственности за сохранность сумм и вещей, запр</w:t>
      </w:r>
      <w:r w:rsidR="003D4471">
        <w:rPr>
          <w:sz w:val="22"/>
          <w:szCs w:val="22"/>
        </w:rPr>
        <w:t>е</w:t>
      </w:r>
      <w:r>
        <w:rPr>
          <w:sz w:val="22"/>
          <w:szCs w:val="22"/>
        </w:rPr>
        <w:t>щенных настоящими правилами, кроме карманных денег, сданных на хранение вожатому</w:t>
      </w:r>
    </w:p>
    <w:p w:rsidR="007E346F" w:rsidRDefault="007E346F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При обнаружении у ребенка запрещенных продуктов питания администрация ДОЛ «Эврика» имеет право изъять их и уничтожить.</w:t>
      </w:r>
    </w:p>
    <w:p w:rsidR="00746E23" w:rsidRDefault="007E346F" w:rsidP="00F508A5">
      <w:pPr>
        <w:pStyle w:val="1"/>
        <w:rPr>
          <w:sz w:val="22"/>
          <w:szCs w:val="22"/>
        </w:rPr>
      </w:pPr>
      <w:r>
        <w:rPr>
          <w:sz w:val="22"/>
          <w:szCs w:val="22"/>
        </w:rPr>
        <w:t>В случае нарушения ребенком</w:t>
      </w:r>
      <w:r w:rsidR="003D4471">
        <w:rPr>
          <w:sz w:val="22"/>
          <w:szCs w:val="22"/>
        </w:rPr>
        <w:t xml:space="preserve"> Правил, администрация ДОЛ «Эврика» принимает по своему усмотрению необходимые меры дисциплинарного или административного воздействия, адекватные поведению ребенка, за серьёзные проступки отчислятся из ДОЛ «Эврика»</w:t>
      </w:r>
      <w:r w:rsidR="00F508A5">
        <w:rPr>
          <w:sz w:val="22"/>
          <w:szCs w:val="22"/>
        </w:rPr>
        <w:t>.</w:t>
      </w:r>
    </w:p>
    <w:p w:rsidR="00F508A5" w:rsidRDefault="00F508A5" w:rsidP="00F508A5">
      <w:pPr>
        <w:rPr>
          <w:lang w:eastAsia="ar-SA"/>
        </w:rPr>
      </w:pPr>
    </w:p>
    <w:p w:rsidR="003D4471" w:rsidRPr="003D4471" w:rsidRDefault="003D4471" w:rsidP="00F508A5">
      <w:pPr>
        <w:rPr>
          <w:rFonts w:ascii="Times New Roman" w:hAnsi="Times New Roman"/>
          <w:b/>
          <w:sz w:val="24"/>
          <w:szCs w:val="24"/>
          <w:lang w:eastAsia="ar-SA"/>
        </w:rPr>
      </w:pPr>
      <w:r w:rsidRPr="003D4471">
        <w:rPr>
          <w:rFonts w:ascii="Times New Roman" w:hAnsi="Times New Roman"/>
          <w:b/>
          <w:sz w:val="24"/>
          <w:szCs w:val="24"/>
          <w:lang w:eastAsia="ar-SA"/>
        </w:rPr>
        <w:t>С правилами ознакомлен(а):</w:t>
      </w:r>
    </w:p>
    <w:p w:rsidR="0021102C" w:rsidRPr="003D4471" w:rsidRDefault="003D4471" w:rsidP="003D4471">
      <w:pPr>
        <w:rPr>
          <w:rFonts w:ascii="Times New Roman" w:hAnsi="Times New Roman"/>
          <w:b/>
          <w:sz w:val="24"/>
          <w:szCs w:val="24"/>
          <w:lang w:eastAsia="ar-SA"/>
        </w:rPr>
      </w:pPr>
      <w:r w:rsidRPr="003D4471">
        <w:rPr>
          <w:rFonts w:ascii="Times New Roman" w:hAnsi="Times New Roman"/>
          <w:b/>
          <w:sz w:val="24"/>
          <w:szCs w:val="24"/>
          <w:lang w:eastAsia="ar-SA"/>
        </w:rPr>
        <w:t>Ф.И.О.__________________________________  Подпись____________________   Дата</w:t>
      </w:r>
    </w:p>
    <w:p w:rsidR="00631A3B" w:rsidRPr="003D4471" w:rsidRDefault="00186865" w:rsidP="003D4471">
      <w:pPr>
        <w:pStyle w:val="a3"/>
        <w:jc w:val="right"/>
        <w:rPr>
          <w:rFonts w:ascii="Times New Roman" w:hAnsi="Times New Roman"/>
          <w:lang w:eastAsia="ru-RU"/>
        </w:rPr>
      </w:pPr>
      <w:r w:rsidRPr="003D4471">
        <w:rPr>
          <w:rFonts w:ascii="Times New Roman" w:hAnsi="Times New Roman"/>
          <w:lang w:eastAsia="ru-RU"/>
        </w:rPr>
        <w:t>Приложение</w:t>
      </w:r>
      <w:r w:rsidR="0021102C" w:rsidRPr="003D4471">
        <w:rPr>
          <w:rFonts w:ascii="Times New Roman" w:hAnsi="Times New Roman"/>
          <w:lang w:eastAsia="ru-RU"/>
        </w:rPr>
        <w:t xml:space="preserve"> №2  </w:t>
      </w:r>
    </w:p>
    <w:p w:rsidR="0021102C" w:rsidRPr="003D4471" w:rsidRDefault="00186865" w:rsidP="003D4471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3D4471">
        <w:rPr>
          <w:rFonts w:ascii="Times New Roman" w:hAnsi="Times New Roman"/>
          <w:b/>
          <w:lang w:eastAsia="ru-RU"/>
        </w:rPr>
        <w:t>Правила и режим посещения детей находящихся в ДОЛ «Эврика»</w:t>
      </w:r>
    </w:p>
    <w:p w:rsidR="00660B0B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="00146A90" w:rsidRPr="003D4471">
        <w:rPr>
          <w:rFonts w:ascii="Times New Roman" w:hAnsi="Times New Roman"/>
          <w:lang w:eastAsia="ru-RU"/>
        </w:rPr>
        <w:t xml:space="preserve">осещение детей возможно в соответствии с установленным распорядком дня детского оздоровительного лагеря: </w:t>
      </w:r>
      <w:r>
        <w:rPr>
          <w:rFonts w:ascii="Times New Roman" w:hAnsi="Times New Roman"/>
          <w:lang w:eastAsia="ru-RU"/>
        </w:rPr>
        <w:t xml:space="preserve">- - * </w:t>
      </w:r>
      <w:r w:rsidR="00146A90" w:rsidRPr="003D4471">
        <w:rPr>
          <w:rFonts w:ascii="Times New Roman" w:hAnsi="Times New Roman"/>
          <w:lang w:eastAsia="ru-RU"/>
        </w:rPr>
        <w:t xml:space="preserve">запрещается появление на территории лагеря до </w:t>
      </w:r>
      <w:r w:rsidR="005B099B">
        <w:rPr>
          <w:rFonts w:ascii="Times New Roman" w:hAnsi="Times New Roman"/>
          <w:lang w:eastAsia="ru-RU"/>
        </w:rPr>
        <w:t>подъема (08:00), в тихий час (13:3</w:t>
      </w:r>
      <w:r w:rsidR="00146A90" w:rsidRPr="003D4471">
        <w:rPr>
          <w:rFonts w:ascii="Times New Roman" w:hAnsi="Times New Roman"/>
          <w:lang w:eastAsia="ru-RU"/>
        </w:rPr>
        <w:t>0-15:00) и после 22:00;</w:t>
      </w:r>
    </w:p>
    <w:p w:rsidR="00146A90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146A90" w:rsidRPr="003D4471">
        <w:rPr>
          <w:rFonts w:ascii="Times New Roman" w:hAnsi="Times New Roman"/>
          <w:lang w:eastAsia="ru-RU"/>
        </w:rPr>
        <w:t>по приезду в ДОЛ «Эврика» посетителю необходимо зарегистрироваться у администратора, предъявить документы, сообщить цель визита, фамилию ребенка и планируемое время нахождения на территории детского лагеря; все посетители, кроме родителей и законных представителей должны иметь при себе доверенность от родителей/законных представителей, если они планируют гулять с детьми по территории  лагеря;</w:t>
      </w:r>
    </w:p>
    <w:p w:rsidR="00146A90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146A90" w:rsidRPr="003D4471">
        <w:rPr>
          <w:rFonts w:ascii="Times New Roman" w:hAnsi="Times New Roman"/>
          <w:lang w:eastAsia="ru-RU"/>
        </w:rPr>
        <w:t>в случае, если родители/доверенные лица планируют гулять с детьми по территории лагеря, они обязаны заполнить заявление у администратора;</w:t>
      </w:r>
    </w:p>
    <w:p w:rsidR="00146A90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146A90" w:rsidRPr="003D4471">
        <w:rPr>
          <w:rFonts w:ascii="Times New Roman" w:hAnsi="Times New Roman"/>
          <w:lang w:eastAsia="ru-RU"/>
        </w:rPr>
        <w:t>родители или доверенные лица должны поставить в известность о времени пребывания с ребенком воспитателей/вожатых отряда;</w:t>
      </w:r>
    </w:p>
    <w:p w:rsidR="00146A90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146A90" w:rsidRPr="003D4471">
        <w:rPr>
          <w:rFonts w:ascii="Times New Roman" w:hAnsi="Times New Roman"/>
          <w:lang w:eastAsia="ru-RU"/>
        </w:rPr>
        <w:t>родители с ребенком могут находиться на территории лагеря только в определенном для этого администрацией лагеря месте;</w:t>
      </w:r>
    </w:p>
    <w:p w:rsidR="00146A90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146A90" w:rsidRPr="003D4471">
        <w:rPr>
          <w:rFonts w:ascii="Times New Roman" w:hAnsi="Times New Roman"/>
          <w:lang w:eastAsia="ru-RU"/>
        </w:rPr>
        <w:t>запрещается привоз детям скоропортящихся продуктов; набор продуктов, привезенных родителями детям в лагерь, не должен содержать пищевые продукты, которые не допускаются для передачи детям посетителями в целях последующего хранения и употребления :</w:t>
      </w:r>
    </w:p>
    <w:p w:rsidR="00146A90" w:rsidRPr="003D4471" w:rsidRDefault="00146A90" w:rsidP="003D4471">
      <w:pPr>
        <w:pStyle w:val="a3"/>
        <w:rPr>
          <w:rFonts w:ascii="Times New Roman" w:hAnsi="Times New Roman"/>
          <w:b/>
          <w:lang w:eastAsia="ru-RU"/>
        </w:rPr>
      </w:pPr>
      <w:r w:rsidRPr="003D4471">
        <w:rPr>
          <w:rFonts w:ascii="Times New Roman" w:hAnsi="Times New Roman"/>
          <w:b/>
          <w:lang w:eastAsia="ru-RU"/>
        </w:rPr>
        <w:t>Список продуктов и напитков, запрещенных для передачи детям во время летнего отдыха на территории детского лагеря (в соответствии с СанПиН 2.3.6.1079-01, СанПиН 2.4.4.1204-03, СанПиН 2.3.2.1324-03):</w:t>
      </w:r>
    </w:p>
    <w:p w:rsidR="00146A90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мясные продукты, колбасные изделия, рыбные продукты, молочные продукты, </w:t>
      </w:r>
      <w:r w:rsidR="00146A90" w:rsidRPr="003D4471">
        <w:rPr>
          <w:rFonts w:ascii="Times New Roman" w:hAnsi="Times New Roman"/>
          <w:lang w:eastAsia="ru-RU"/>
        </w:rPr>
        <w:t>салаты, винегреты любых ви</w:t>
      </w:r>
      <w:r>
        <w:rPr>
          <w:rFonts w:ascii="Times New Roman" w:hAnsi="Times New Roman"/>
          <w:lang w:eastAsia="ru-RU"/>
        </w:rPr>
        <w:t xml:space="preserve">дов, маринованные овощи, фрукты, грибы и блюда из них консервы, газированные напитки, </w:t>
      </w:r>
      <w:r w:rsidR="00146A90" w:rsidRPr="003D4471">
        <w:rPr>
          <w:rFonts w:ascii="Times New Roman" w:hAnsi="Times New Roman"/>
          <w:lang w:eastAsia="ru-RU"/>
        </w:rPr>
        <w:t xml:space="preserve">кулинарные изделия: ватрушки, сочники, чебуреки, торты, </w:t>
      </w:r>
      <w:r>
        <w:rPr>
          <w:rFonts w:ascii="Times New Roman" w:hAnsi="Times New Roman"/>
          <w:lang w:eastAsia="ru-RU"/>
        </w:rPr>
        <w:t xml:space="preserve">пироги и т.д., </w:t>
      </w:r>
      <w:r w:rsidR="00146A90" w:rsidRPr="003D4471">
        <w:rPr>
          <w:rFonts w:ascii="Times New Roman" w:hAnsi="Times New Roman"/>
          <w:lang w:eastAsia="ru-RU"/>
        </w:rPr>
        <w:t>напитки, морсы и прочее собственного приготовления, квас</w:t>
      </w:r>
    </w:p>
    <w:p w:rsidR="00146A90" w:rsidRPr="003D4471" w:rsidRDefault="00146A90" w:rsidP="003D4471">
      <w:pPr>
        <w:pStyle w:val="a3"/>
        <w:rPr>
          <w:rFonts w:ascii="Times New Roman" w:hAnsi="Times New Roman"/>
          <w:lang w:eastAsia="ru-RU"/>
        </w:rPr>
      </w:pPr>
      <w:r w:rsidRPr="003D4471">
        <w:rPr>
          <w:rFonts w:ascii="Times New Roman" w:hAnsi="Times New Roman"/>
          <w:lang w:eastAsia="ru-RU"/>
        </w:rPr>
        <w:t>еда быстрого приготовления (каши, лапша,</w:t>
      </w:r>
      <w:r w:rsidR="003D4471">
        <w:rPr>
          <w:rFonts w:ascii="Times New Roman" w:hAnsi="Times New Roman"/>
          <w:lang w:eastAsia="ru-RU"/>
        </w:rPr>
        <w:t xml:space="preserve"> супы), а также чипсы, сухарики, неочищенные орехи, семечки</w:t>
      </w:r>
    </w:p>
    <w:p w:rsidR="00146A90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</w:t>
      </w:r>
      <w:r w:rsidR="00146A90" w:rsidRPr="003D4471">
        <w:rPr>
          <w:rFonts w:ascii="Times New Roman" w:hAnsi="Times New Roman"/>
          <w:lang w:eastAsia="ru-RU"/>
        </w:rPr>
        <w:t>по окончании посещения, родители/доверенные лица должны лично передать ребенка воспитателям/вожатым отряда.</w:t>
      </w:r>
    </w:p>
    <w:p w:rsidR="00660B0B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660B0B" w:rsidRPr="003D4471">
        <w:rPr>
          <w:rFonts w:ascii="Times New Roman" w:hAnsi="Times New Roman"/>
          <w:lang w:eastAsia="ru-RU"/>
        </w:rPr>
        <w:t>родителям/доверенным лицам, запрещается забирать ребёнка до окончания смены в ДОЛ «Эврика».</w:t>
      </w:r>
    </w:p>
    <w:p w:rsidR="00660B0B" w:rsidRPr="003D4471" w:rsidRDefault="003D4471" w:rsidP="003D447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CA4E7D" w:rsidRPr="003D4471">
        <w:rPr>
          <w:rFonts w:ascii="Times New Roman" w:hAnsi="Times New Roman"/>
          <w:lang w:eastAsia="ru-RU"/>
        </w:rPr>
        <w:t>в</w:t>
      </w:r>
      <w:r w:rsidR="00660B0B" w:rsidRPr="003D4471">
        <w:rPr>
          <w:rFonts w:ascii="Times New Roman" w:hAnsi="Times New Roman"/>
          <w:lang w:eastAsia="ru-RU"/>
        </w:rPr>
        <w:t xml:space="preserve"> каждой смене во второе воскресенье на территории ДОЛ «Эврика» проводится «Родительский день»</w:t>
      </w:r>
      <w:r w:rsidR="00CA4E7D" w:rsidRPr="003D4471">
        <w:rPr>
          <w:rFonts w:ascii="Times New Roman" w:hAnsi="Times New Roman"/>
          <w:lang w:eastAsia="ru-RU"/>
        </w:rPr>
        <w:t>, родители/доверенные лица при желании могут по</w:t>
      </w:r>
      <w:r>
        <w:rPr>
          <w:rFonts w:ascii="Times New Roman" w:hAnsi="Times New Roman"/>
          <w:lang w:eastAsia="ru-RU"/>
        </w:rPr>
        <w:t>сетить</w:t>
      </w:r>
      <w:r w:rsidR="00CA4E7D" w:rsidRPr="003D4471">
        <w:rPr>
          <w:rFonts w:ascii="Times New Roman" w:hAnsi="Times New Roman"/>
          <w:lang w:eastAsia="ru-RU"/>
        </w:rPr>
        <w:t xml:space="preserve"> ребёнка, при себе иметь паспорт /доверенность. </w:t>
      </w:r>
    </w:p>
    <w:p w:rsidR="00186865" w:rsidRDefault="00186865" w:rsidP="003D4471">
      <w:pPr>
        <w:pStyle w:val="a3"/>
        <w:rPr>
          <w:rFonts w:ascii="Times New Roman" w:hAnsi="Times New Roman"/>
          <w:lang w:eastAsia="ru-RU"/>
        </w:rPr>
      </w:pPr>
    </w:p>
    <w:p w:rsidR="003D4471" w:rsidRPr="003D4471" w:rsidRDefault="003D4471" w:rsidP="003D4471">
      <w:pPr>
        <w:pStyle w:val="a3"/>
        <w:rPr>
          <w:rFonts w:ascii="Times New Roman" w:hAnsi="Times New Roman"/>
          <w:lang w:eastAsia="ru-RU"/>
        </w:rPr>
      </w:pPr>
    </w:p>
    <w:p w:rsidR="003D4471" w:rsidRDefault="003D4471" w:rsidP="003D4471">
      <w:pPr>
        <w:pStyle w:val="a3"/>
        <w:rPr>
          <w:rFonts w:ascii="Times New Roman" w:hAnsi="Times New Roman"/>
          <w:b/>
          <w:lang w:eastAsia="ru-RU"/>
        </w:rPr>
      </w:pPr>
      <w:r w:rsidRPr="003D4471">
        <w:rPr>
          <w:rFonts w:ascii="Times New Roman" w:hAnsi="Times New Roman"/>
          <w:b/>
          <w:lang w:eastAsia="ru-RU"/>
        </w:rPr>
        <w:t>С правилами ознакомлен(а):</w:t>
      </w:r>
    </w:p>
    <w:p w:rsidR="003D4471" w:rsidRPr="003D4471" w:rsidRDefault="003D4471" w:rsidP="003D4471">
      <w:pPr>
        <w:pStyle w:val="a3"/>
        <w:rPr>
          <w:rFonts w:ascii="Times New Roman" w:hAnsi="Times New Roman"/>
          <w:b/>
          <w:lang w:eastAsia="ru-RU"/>
        </w:rPr>
      </w:pPr>
    </w:p>
    <w:p w:rsidR="003D4471" w:rsidRPr="003D4471" w:rsidRDefault="003D4471" w:rsidP="003D4471">
      <w:pPr>
        <w:pStyle w:val="a3"/>
        <w:rPr>
          <w:rFonts w:ascii="Times New Roman" w:hAnsi="Times New Roman"/>
          <w:b/>
          <w:lang w:eastAsia="ru-RU"/>
        </w:rPr>
      </w:pPr>
      <w:r w:rsidRPr="003D4471">
        <w:rPr>
          <w:rFonts w:ascii="Times New Roman" w:hAnsi="Times New Roman"/>
          <w:b/>
          <w:lang w:eastAsia="ru-RU"/>
        </w:rPr>
        <w:t>Ф.И.О.__________________________________  Подпись____________________   Дата</w:t>
      </w:r>
    </w:p>
    <w:p w:rsidR="0021102C" w:rsidRPr="003D4471" w:rsidRDefault="0021102C" w:rsidP="003D4471">
      <w:pPr>
        <w:pStyle w:val="a3"/>
        <w:rPr>
          <w:rFonts w:ascii="Times New Roman" w:hAnsi="Times New Roman"/>
          <w:lang w:eastAsia="ru-RU"/>
        </w:rPr>
      </w:pPr>
    </w:p>
    <w:p w:rsidR="0021102C" w:rsidRPr="003D4471" w:rsidRDefault="0021102C" w:rsidP="003D4471">
      <w:pPr>
        <w:pStyle w:val="a3"/>
        <w:rPr>
          <w:rFonts w:ascii="Times New Roman" w:hAnsi="Times New Roman"/>
          <w:lang w:eastAsia="ru-RU"/>
        </w:rPr>
      </w:pPr>
    </w:p>
    <w:p w:rsidR="0021102C" w:rsidRPr="003D4471" w:rsidRDefault="0021102C" w:rsidP="00C5777A">
      <w:pPr>
        <w:tabs>
          <w:tab w:val="left" w:pos="4230"/>
        </w:tabs>
        <w:rPr>
          <w:rFonts w:ascii="Times New Roman" w:hAnsi="Times New Roman"/>
          <w:lang w:eastAsia="ru-RU"/>
        </w:rPr>
      </w:pPr>
    </w:p>
    <w:sectPr w:rsidR="0021102C" w:rsidRPr="003D4471" w:rsidSect="00911073">
      <w:pgSz w:w="11906" w:h="16838"/>
      <w:pgMar w:top="284" w:right="38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DE1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C2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C68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962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C5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0D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A82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7A9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DE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464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1E99196F"/>
    <w:multiLevelType w:val="hybridMultilevel"/>
    <w:tmpl w:val="1EDC3A64"/>
    <w:lvl w:ilvl="0" w:tplc="270C6E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535B8"/>
    <w:multiLevelType w:val="multilevel"/>
    <w:tmpl w:val="1480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C61F0"/>
    <w:multiLevelType w:val="multilevel"/>
    <w:tmpl w:val="031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80183"/>
    <w:multiLevelType w:val="hybridMultilevel"/>
    <w:tmpl w:val="6890CC98"/>
    <w:lvl w:ilvl="0" w:tplc="750A85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mailMerge>
    <w:mainDocumentType w:val="formLetters"/>
    <w:dataType w:val="textFile"/>
    <w:activeRecord w:val="-1"/>
    <w:odso/>
  </w:mailMerge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5B"/>
    <w:rsid w:val="000003B3"/>
    <w:rsid w:val="000016E8"/>
    <w:rsid w:val="00003702"/>
    <w:rsid w:val="00004117"/>
    <w:rsid w:val="0000591C"/>
    <w:rsid w:val="00012130"/>
    <w:rsid w:val="000121BA"/>
    <w:rsid w:val="000146FC"/>
    <w:rsid w:val="00024150"/>
    <w:rsid w:val="000249F2"/>
    <w:rsid w:val="00024F03"/>
    <w:rsid w:val="0002775C"/>
    <w:rsid w:val="00031FB7"/>
    <w:rsid w:val="00032C19"/>
    <w:rsid w:val="000332CB"/>
    <w:rsid w:val="00033B66"/>
    <w:rsid w:val="00033E58"/>
    <w:rsid w:val="00035375"/>
    <w:rsid w:val="00035B9E"/>
    <w:rsid w:val="00037D66"/>
    <w:rsid w:val="00040833"/>
    <w:rsid w:val="000415CD"/>
    <w:rsid w:val="00042D11"/>
    <w:rsid w:val="00043973"/>
    <w:rsid w:val="000463B9"/>
    <w:rsid w:val="000479D1"/>
    <w:rsid w:val="0005039D"/>
    <w:rsid w:val="00051772"/>
    <w:rsid w:val="00054B81"/>
    <w:rsid w:val="00057500"/>
    <w:rsid w:val="0006008D"/>
    <w:rsid w:val="000612BE"/>
    <w:rsid w:val="00064790"/>
    <w:rsid w:val="00065956"/>
    <w:rsid w:val="0006798F"/>
    <w:rsid w:val="000701B8"/>
    <w:rsid w:val="000707FE"/>
    <w:rsid w:val="000748B3"/>
    <w:rsid w:val="00075898"/>
    <w:rsid w:val="000800F0"/>
    <w:rsid w:val="00080671"/>
    <w:rsid w:val="0008519C"/>
    <w:rsid w:val="00085BA4"/>
    <w:rsid w:val="00086F9A"/>
    <w:rsid w:val="00087303"/>
    <w:rsid w:val="00087AB4"/>
    <w:rsid w:val="000905A2"/>
    <w:rsid w:val="00090FEC"/>
    <w:rsid w:val="00091C7E"/>
    <w:rsid w:val="00092528"/>
    <w:rsid w:val="00095E24"/>
    <w:rsid w:val="00096F7A"/>
    <w:rsid w:val="0009771E"/>
    <w:rsid w:val="00097C2D"/>
    <w:rsid w:val="000A03F4"/>
    <w:rsid w:val="000A0702"/>
    <w:rsid w:val="000A28E6"/>
    <w:rsid w:val="000A411F"/>
    <w:rsid w:val="000A4C43"/>
    <w:rsid w:val="000A6D22"/>
    <w:rsid w:val="000B02A0"/>
    <w:rsid w:val="000B2080"/>
    <w:rsid w:val="000B2709"/>
    <w:rsid w:val="000B4994"/>
    <w:rsid w:val="000B596D"/>
    <w:rsid w:val="000B5C84"/>
    <w:rsid w:val="000C038D"/>
    <w:rsid w:val="000C3993"/>
    <w:rsid w:val="000C3FED"/>
    <w:rsid w:val="000C6F8C"/>
    <w:rsid w:val="000D1711"/>
    <w:rsid w:val="000D233F"/>
    <w:rsid w:val="000D2407"/>
    <w:rsid w:val="000D25BB"/>
    <w:rsid w:val="000D5148"/>
    <w:rsid w:val="000D5657"/>
    <w:rsid w:val="000D5A93"/>
    <w:rsid w:val="000D5ED7"/>
    <w:rsid w:val="000E1491"/>
    <w:rsid w:val="000E2DF8"/>
    <w:rsid w:val="000E545F"/>
    <w:rsid w:val="000E5989"/>
    <w:rsid w:val="000E739A"/>
    <w:rsid w:val="000E7EB3"/>
    <w:rsid w:val="000F1201"/>
    <w:rsid w:val="000F4E93"/>
    <w:rsid w:val="000F6257"/>
    <w:rsid w:val="000F6296"/>
    <w:rsid w:val="000F6977"/>
    <w:rsid w:val="001023A3"/>
    <w:rsid w:val="001030F7"/>
    <w:rsid w:val="00104206"/>
    <w:rsid w:val="00104529"/>
    <w:rsid w:val="001047D3"/>
    <w:rsid w:val="0010718C"/>
    <w:rsid w:val="00120044"/>
    <w:rsid w:val="00120486"/>
    <w:rsid w:val="00120CBF"/>
    <w:rsid w:val="00121C6C"/>
    <w:rsid w:val="00126514"/>
    <w:rsid w:val="00126875"/>
    <w:rsid w:val="001269CA"/>
    <w:rsid w:val="001275A4"/>
    <w:rsid w:val="00127FEE"/>
    <w:rsid w:val="00130491"/>
    <w:rsid w:val="0013049F"/>
    <w:rsid w:val="001331B5"/>
    <w:rsid w:val="0013440A"/>
    <w:rsid w:val="00136A76"/>
    <w:rsid w:val="00136BE3"/>
    <w:rsid w:val="001376C6"/>
    <w:rsid w:val="00141B73"/>
    <w:rsid w:val="00144C9C"/>
    <w:rsid w:val="00145009"/>
    <w:rsid w:val="00146A90"/>
    <w:rsid w:val="00151F8F"/>
    <w:rsid w:val="001535D6"/>
    <w:rsid w:val="00155585"/>
    <w:rsid w:val="00160034"/>
    <w:rsid w:val="00160303"/>
    <w:rsid w:val="00160F76"/>
    <w:rsid w:val="001638A8"/>
    <w:rsid w:val="00163BA0"/>
    <w:rsid w:val="001643F9"/>
    <w:rsid w:val="00166FB8"/>
    <w:rsid w:val="00170F7F"/>
    <w:rsid w:val="001732D7"/>
    <w:rsid w:val="00173B10"/>
    <w:rsid w:val="001743AE"/>
    <w:rsid w:val="001749CB"/>
    <w:rsid w:val="0018065A"/>
    <w:rsid w:val="00181292"/>
    <w:rsid w:val="00181445"/>
    <w:rsid w:val="001832E9"/>
    <w:rsid w:val="0018622F"/>
    <w:rsid w:val="00186865"/>
    <w:rsid w:val="0019035A"/>
    <w:rsid w:val="00192C8B"/>
    <w:rsid w:val="001950B9"/>
    <w:rsid w:val="00196839"/>
    <w:rsid w:val="00196CCB"/>
    <w:rsid w:val="001A0DBC"/>
    <w:rsid w:val="001A4B84"/>
    <w:rsid w:val="001A4FA9"/>
    <w:rsid w:val="001A5FD1"/>
    <w:rsid w:val="001A748E"/>
    <w:rsid w:val="001A7D2A"/>
    <w:rsid w:val="001B0ECE"/>
    <w:rsid w:val="001B173B"/>
    <w:rsid w:val="001B47BB"/>
    <w:rsid w:val="001C1A3E"/>
    <w:rsid w:val="001C2BEC"/>
    <w:rsid w:val="001D15D6"/>
    <w:rsid w:val="001D1B6E"/>
    <w:rsid w:val="001D5237"/>
    <w:rsid w:val="001D5838"/>
    <w:rsid w:val="001D5957"/>
    <w:rsid w:val="001E4095"/>
    <w:rsid w:val="001F0AF3"/>
    <w:rsid w:val="001F11AF"/>
    <w:rsid w:val="001F212F"/>
    <w:rsid w:val="001F45D0"/>
    <w:rsid w:val="001F482B"/>
    <w:rsid w:val="001F4B76"/>
    <w:rsid w:val="0020198D"/>
    <w:rsid w:val="00204371"/>
    <w:rsid w:val="002049A5"/>
    <w:rsid w:val="00206C0B"/>
    <w:rsid w:val="0021102C"/>
    <w:rsid w:val="00215106"/>
    <w:rsid w:val="002176E5"/>
    <w:rsid w:val="00220710"/>
    <w:rsid w:val="00220E43"/>
    <w:rsid w:val="0022558E"/>
    <w:rsid w:val="00230198"/>
    <w:rsid w:val="00231076"/>
    <w:rsid w:val="0023529B"/>
    <w:rsid w:val="00235A8A"/>
    <w:rsid w:val="00236B51"/>
    <w:rsid w:val="00236EA3"/>
    <w:rsid w:val="00237F2A"/>
    <w:rsid w:val="0024658A"/>
    <w:rsid w:val="00246D77"/>
    <w:rsid w:val="00251669"/>
    <w:rsid w:val="002545B7"/>
    <w:rsid w:val="00254FA4"/>
    <w:rsid w:val="00255200"/>
    <w:rsid w:val="00255A81"/>
    <w:rsid w:val="00262A4A"/>
    <w:rsid w:val="00263079"/>
    <w:rsid w:val="00264152"/>
    <w:rsid w:val="002676C4"/>
    <w:rsid w:val="00270CBE"/>
    <w:rsid w:val="00273D39"/>
    <w:rsid w:val="00275024"/>
    <w:rsid w:val="00275126"/>
    <w:rsid w:val="00280289"/>
    <w:rsid w:val="0028095C"/>
    <w:rsid w:val="0028176A"/>
    <w:rsid w:val="0028364C"/>
    <w:rsid w:val="00284703"/>
    <w:rsid w:val="00287E25"/>
    <w:rsid w:val="00291D9E"/>
    <w:rsid w:val="00293B52"/>
    <w:rsid w:val="00295E49"/>
    <w:rsid w:val="00297205"/>
    <w:rsid w:val="00297594"/>
    <w:rsid w:val="002A3622"/>
    <w:rsid w:val="002A48F3"/>
    <w:rsid w:val="002A72D2"/>
    <w:rsid w:val="002B09C8"/>
    <w:rsid w:val="002B17F0"/>
    <w:rsid w:val="002B563A"/>
    <w:rsid w:val="002B5ABC"/>
    <w:rsid w:val="002B668F"/>
    <w:rsid w:val="002B717A"/>
    <w:rsid w:val="002B71B2"/>
    <w:rsid w:val="002C01E3"/>
    <w:rsid w:val="002C0757"/>
    <w:rsid w:val="002C0C65"/>
    <w:rsid w:val="002C22A2"/>
    <w:rsid w:val="002C2EAF"/>
    <w:rsid w:val="002C3003"/>
    <w:rsid w:val="002C32FE"/>
    <w:rsid w:val="002C484E"/>
    <w:rsid w:val="002C4CE4"/>
    <w:rsid w:val="002D103A"/>
    <w:rsid w:val="002D1AF7"/>
    <w:rsid w:val="002D288A"/>
    <w:rsid w:val="002D3684"/>
    <w:rsid w:val="002D483E"/>
    <w:rsid w:val="002D4EA3"/>
    <w:rsid w:val="002D581A"/>
    <w:rsid w:val="002E16CE"/>
    <w:rsid w:val="002E1B4E"/>
    <w:rsid w:val="002E5285"/>
    <w:rsid w:val="002E6228"/>
    <w:rsid w:val="002E6ED5"/>
    <w:rsid w:val="002F0C3A"/>
    <w:rsid w:val="002F47B9"/>
    <w:rsid w:val="002F514B"/>
    <w:rsid w:val="002F5588"/>
    <w:rsid w:val="002F58D8"/>
    <w:rsid w:val="002F6F25"/>
    <w:rsid w:val="002F711D"/>
    <w:rsid w:val="003003CB"/>
    <w:rsid w:val="00301022"/>
    <w:rsid w:val="00302B72"/>
    <w:rsid w:val="003032CE"/>
    <w:rsid w:val="003041C4"/>
    <w:rsid w:val="00304913"/>
    <w:rsid w:val="00310014"/>
    <w:rsid w:val="0031179F"/>
    <w:rsid w:val="00314051"/>
    <w:rsid w:val="00314A3A"/>
    <w:rsid w:val="003156E5"/>
    <w:rsid w:val="00321B81"/>
    <w:rsid w:val="00321BF3"/>
    <w:rsid w:val="00321D07"/>
    <w:rsid w:val="00322131"/>
    <w:rsid w:val="00325C93"/>
    <w:rsid w:val="0032741C"/>
    <w:rsid w:val="00331701"/>
    <w:rsid w:val="003319DF"/>
    <w:rsid w:val="0033206F"/>
    <w:rsid w:val="00334715"/>
    <w:rsid w:val="00335FF8"/>
    <w:rsid w:val="00336E56"/>
    <w:rsid w:val="0034082B"/>
    <w:rsid w:val="00342D64"/>
    <w:rsid w:val="003431E2"/>
    <w:rsid w:val="00343C04"/>
    <w:rsid w:val="00343C34"/>
    <w:rsid w:val="003464D4"/>
    <w:rsid w:val="00351734"/>
    <w:rsid w:val="00352670"/>
    <w:rsid w:val="00352F6A"/>
    <w:rsid w:val="0035574E"/>
    <w:rsid w:val="00355BD0"/>
    <w:rsid w:val="00360ADD"/>
    <w:rsid w:val="00362686"/>
    <w:rsid w:val="003652B2"/>
    <w:rsid w:val="00366E46"/>
    <w:rsid w:val="00374711"/>
    <w:rsid w:val="003747E9"/>
    <w:rsid w:val="00374834"/>
    <w:rsid w:val="00376295"/>
    <w:rsid w:val="00380D49"/>
    <w:rsid w:val="003813C4"/>
    <w:rsid w:val="00381DB6"/>
    <w:rsid w:val="0038326D"/>
    <w:rsid w:val="003835E9"/>
    <w:rsid w:val="00383D67"/>
    <w:rsid w:val="00384711"/>
    <w:rsid w:val="00390E8A"/>
    <w:rsid w:val="00391A44"/>
    <w:rsid w:val="00393E55"/>
    <w:rsid w:val="00394229"/>
    <w:rsid w:val="00395357"/>
    <w:rsid w:val="00397DE1"/>
    <w:rsid w:val="003A1FD6"/>
    <w:rsid w:val="003A3186"/>
    <w:rsid w:val="003A44B1"/>
    <w:rsid w:val="003A49DB"/>
    <w:rsid w:val="003A5546"/>
    <w:rsid w:val="003B1438"/>
    <w:rsid w:val="003B2F2E"/>
    <w:rsid w:val="003B3D30"/>
    <w:rsid w:val="003B5E04"/>
    <w:rsid w:val="003B63D2"/>
    <w:rsid w:val="003B6D46"/>
    <w:rsid w:val="003C4141"/>
    <w:rsid w:val="003C4E93"/>
    <w:rsid w:val="003C5E7B"/>
    <w:rsid w:val="003C67FA"/>
    <w:rsid w:val="003C7D6F"/>
    <w:rsid w:val="003C7DF5"/>
    <w:rsid w:val="003D1E62"/>
    <w:rsid w:val="003D3949"/>
    <w:rsid w:val="003D40CE"/>
    <w:rsid w:val="003D4471"/>
    <w:rsid w:val="003D5CB1"/>
    <w:rsid w:val="003D5DE2"/>
    <w:rsid w:val="003E1A89"/>
    <w:rsid w:val="003E6F36"/>
    <w:rsid w:val="003F0218"/>
    <w:rsid w:val="003F1CB8"/>
    <w:rsid w:val="003F1EB9"/>
    <w:rsid w:val="003F209F"/>
    <w:rsid w:val="003F2305"/>
    <w:rsid w:val="003F29D9"/>
    <w:rsid w:val="003F38C3"/>
    <w:rsid w:val="003F47F1"/>
    <w:rsid w:val="00401A66"/>
    <w:rsid w:val="00404F14"/>
    <w:rsid w:val="00405D54"/>
    <w:rsid w:val="004125E9"/>
    <w:rsid w:val="0041282D"/>
    <w:rsid w:val="00412FE8"/>
    <w:rsid w:val="00413F53"/>
    <w:rsid w:val="004166FC"/>
    <w:rsid w:val="00420523"/>
    <w:rsid w:val="00420BB1"/>
    <w:rsid w:val="00420E91"/>
    <w:rsid w:val="004244D4"/>
    <w:rsid w:val="00424A6E"/>
    <w:rsid w:val="00424F5A"/>
    <w:rsid w:val="00425446"/>
    <w:rsid w:val="00425D3F"/>
    <w:rsid w:val="004271E0"/>
    <w:rsid w:val="00430F0E"/>
    <w:rsid w:val="00445550"/>
    <w:rsid w:val="004456B8"/>
    <w:rsid w:val="0044609B"/>
    <w:rsid w:val="004523F6"/>
    <w:rsid w:val="004536D8"/>
    <w:rsid w:val="00453A10"/>
    <w:rsid w:val="00457850"/>
    <w:rsid w:val="00461D76"/>
    <w:rsid w:val="00463F93"/>
    <w:rsid w:val="00466DA5"/>
    <w:rsid w:val="00470854"/>
    <w:rsid w:val="0047238A"/>
    <w:rsid w:val="00472B3E"/>
    <w:rsid w:val="00474685"/>
    <w:rsid w:val="0047613B"/>
    <w:rsid w:val="004772B0"/>
    <w:rsid w:val="00482205"/>
    <w:rsid w:val="00482B46"/>
    <w:rsid w:val="004850BE"/>
    <w:rsid w:val="00485A22"/>
    <w:rsid w:val="00486BFF"/>
    <w:rsid w:val="0048733C"/>
    <w:rsid w:val="00487E20"/>
    <w:rsid w:val="00491B4B"/>
    <w:rsid w:val="004935C3"/>
    <w:rsid w:val="00493A45"/>
    <w:rsid w:val="004949C1"/>
    <w:rsid w:val="00495E3E"/>
    <w:rsid w:val="00496CA6"/>
    <w:rsid w:val="004A0D20"/>
    <w:rsid w:val="004A5838"/>
    <w:rsid w:val="004A5E52"/>
    <w:rsid w:val="004A7E94"/>
    <w:rsid w:val="004B0241"/>
    <w:rsid w:val="004B02F4"/>
    <w:rsid w:val="004B031E"/>
    <w:rsid w:val="004B1A08"/>
    <w:rsid w:val="004B1A52"/>
    <w:rsid w:val="004B1D64"/>
    <w:rsid w:val="004B26CF"/>
    <w:rsid w:val="004B69A5"/>
    <w:rsid w:val="004B7AB7"/>
    <w:rsid w:val="004C08C7"/>
    <w:rsid w:val="004C34E6"/>
    <w:rsid w:val="004C4A27"/>
    <w:rsid w:val="004C4FA2"/>
    <w:rsid w:val="004C5551"/>
    <w:rsid w:val="004C6E01"/>
    <w:rsid w:val="004C7084"/>
    <w:rsid w:val="004D1B01"/>
    <w:rsid w:val="004D27CD"/>
    <w:rsid w:val="004D331E"/>
    <w:rsid w:val="004D4BF8"/>
    <w:rsid w:val="004D4C3D"/>
    <w:rsid w:val="004D5DB1"/>
    <w:rsid w:val="004D6298"/>
    <w:rsid w:val="004E0E9E"/>
    <w:rsid w:val="004E34B5"/>
    <w:rsid w:val="004F0BA2"/>
    <w:rsid w:val="004F1AFE"/>
    <w:rsid w:val="004F31A3"/>
    <w:rsid w:val="004F33A1"/>
    <w:rsid w:val="004F4642"/>
    <w:rsid w:val="004F75B8"/>
    <w:rsid w:val="00500B37"/>
    <w:rsid w:val="00501324"/>
    <w:rsid w:val="0050370B"/>
    <w:rsid w:val="00504603"/>
    <w:rsid w:val="0050644B"/>
    <w:rsid w:val="00510A6F"/>
    <w:rsid w:val="005130BD"/>
    <w:rsid w:val="0051732B"/>
    <w:rsid w:val="005215F5"/>
    <w:rsid w:val="00524771"/>
    <w:rsid w:val="00525AD2"/>
    <w:rsid w:val="00527747"/>
    <w:rsid w:val="00532F65"/>
    <w:rsid w:val="005334FF"/>
    <w:rsid w:val="00534067"/>
    <w:rsid w:val="00534D8D"/>
    <w:rsid w:val="005352F9"/>
    <w:rsid w:val="00535837"/>
    <w:rsid w:val="00536C6B"/>
    <w:rsid w:val="0054476A"/>
    <w:rsid w:val="00544E1C"/>
    <w:rsid w:val="005450FA"/>
    <w:rsid w:val="0055296B"/>
    <w:rsid w:val="0055398B"/>
    <w:rsid w:val="00554EC8"/>
    <w:rsid w:val="00556833"/>
    <w:rsid w:val="005573FA"/>
    <w:rsid w:val="005672C3"/>
    <w:rsid w:val="0056790E"/>
    <w:rsid w:val="00567B16"/>
    <w:rsid w:val="00574097"/>
    <w:rsid w:val="00580363"/>
    <w:rsid w:val="00580DC5"/>
    <w:rsid w:val="005812C6"/>
    <w:rsid w:val="005816AE"/>
    <w:rsid w:val="005835B7"/>
    <w:rsid w:val="005846B3"/>
    <w:rsid w:val="00585ADE"/>
    <w:rsid w:val="00590677"/>
    <w:rsid w:val="00592BC9"/>
    <w:rsid w:val="00594DB3"/>
    <w:rsid w:val="00595085"/>
    <w:rsid w:val="00597E31"/>
    <w:rsid w:val="005A0D75"/>
    <w:rsid w:val="005A2862"/>
    <w:rsid w:val="005A2902"/>
    <w:rsid w:val="005A4ECC"/>
    <w:rsid w:val="005A548F"/>
    <w:rsid w:val="005A581E"/>
    <w:rsid w:val="005A584E"/>
    <w:rsid w:val="005A65DB"/>
    <w:rsid w:val="005A7BED"/>
    <w:rsid w:val="005B099B"/>
    <w:rsid w:val="005B214C"/>
    <w:rsid w:val="005C3700"/>
    <w:rsid w:val="005C3AFF"/>
    <w:rsid w:val="005C3B33"/>
    <w:rsid w:val="005C438F"/>
    <w:rsid w:val="005D01D7"/>
    <w:rsid w:val="005D04A8"/>
    <w:rsid w:val="005D1D7E"/>
    <w:rsid w:val="005D2E09"/>
    <w:rsid w:val="005D5281"/>
    <w:rsid w:val="005D536F"/>
    <w:rsid w:val="005E101C"/>
    <w:rsid w:val="005E2D92"/>
    <w:rsid w:val="005E4EFA"/>
    <w:rsid w:val="005E6B30"/>
    <w:rsid w:val="005F282A"/>
    <w:rsid w:val="00602AA7"/>
    <w:rsid w:val="00606499"/>
    <w:rsid w:val="0060790D"/>
    <w:rsid w:val="006144BE"/>
    <w:rsid w:val="00614BC4"/>
    <w:rsid w:val="00616B40"/>
    <w:rsid w:val="00624992"/>
    <w:rsid w:val="006266F4"/>
    <w:rsid w:val="00627764"/>
    <w:rsid w:val="00631A3B"/>
    <w:rsid w:val="00632324"/>
    <w:rsid w:val="00632808"/>
    <w:rsid w:val="00633B6E"/>
    <w:rsid w:val="00634D8A"/>
    <w:rsid w:val="006354C0"/>
    <w:rsid w:val="006375A6"/>
    <w:rsid w:val="00640B81"/>
    <w:rsid w:val="006446BB"/>
    <w:rsid w:val="00646B30"/>
    <w:rsid w:val="00646F28"/>
    <w:rsid w:val="00647239"/>
    <w:rsid w:val="00647249"/>
    <w:rsid w:val="006508DE"/>
    <w:rsid w:val="00652741"/>
    <w:rsid w:val="00653F04"/>
    <w:rsid w:val="0065415A"/>
    <w:rsid w:val="006543D1"/>
    <w:rsid w:val="0065522C"/>
    <w:rsid w:val="00657D6D"/>
    <w:rsid w:val="0066032D"/>
    <w:rsid w:val="00660B0B"/>
    <w:rsid w:val="00661590"/>
    <w:rsid w:val="006639B0"/>
    <w:rsid w:val="00664F64"/>
    <w:rsid w:val="0067027C"/>
    <w:rsid w:val="006724A0"/>
    <w:rsid w:val="00675CE0"/>
    <w:rsid w:val="00676432"/>
    <w:rsid w:val="00680741"/>
    <w:rsid w:val="006810A4"/>
    <w:rsid w:val="006837BA"/>
    <w:rsid w:val="00687042"/>
    <w:rsid w:val="006909CF"/>
    <w:rsid w:val="006919A1"/>
    <w:rsid w:val="0069561D"/>
    <w:rsid w:val="00695AEC"/>
    <w:rsid w:val="00696814"/>
    <w:rsid w:val="00696970"/>
    <w:rsid w:val="00696DBA"/>
    <w:rsid w:val="006973EE"/>
    <w:rsid w:val="006A0578"/>
    <w:rsid w:val="006A3611"/>
    <w:rsid w:val="006A490C"/>
    <w:rsid w:val="006A68A0"/>
    <w:rsid w:val="006A7767"/>
    <w:rsid w:val="006A7D0F"/>
    <w:rsid w:val="006B2B22"/>
    <w:rsid w:val="006B5FB3"/>
    <w:rsid w:val="006B66E3"/>
    <w:rsid w:val="006B7B75"/>
    <w:rsid w:val="006C5ABA"/>
    <w:rsid w:val="006C67A0"/>
    <w:rsid w:val="006D1C0B"/>
    <w:rsid w:val="006D3FEE"/>
    <w:rsid w:val="006D6F52"/>
    <w:rsid w:val="006E0F2C"/>
    <w:rsid w:val="006F082C"/>
    <w:rsid w:val="006F4AF9"/>
    <w:rsid w:val="006F5248"/>
    <w:rsid w:val="00703506"/>
    <w:rsid w:val="007039C1"/>
    <w:rsid w:val="00704CDB"/>
    <w:rsid w:val="00707F1F"/>
    <w:rsid w:val="00711A03"/>
    <w:rsid w:val="0071226B"/>
    <w:rsid w:val="00716631"/>
    <w:rsid w:val="00716FD2"/>
    <w:rsid w:val="0071753B"/>
    <w:rsid w:val="00717FF1"/>
    <w:rsid w:val="007208F2"/>
    <w:rsid w:val="00720A6A"/>
    <w:rsid w:val="00721E91"/>
    <w:rsid w:val="00726B3B"/>
    <w:rsid w:val="00727B7B"/>
    <w:rsid w:val="00727FE1"/>
    <w:rsid w:val="00730B26"/>
    <w:rsid w:val="00732262"/>
    <w:rsid w:val="00732419"/>
    <w:rsid w:val="00732A5D"/>
    <w:rsid w:val="007412EF"/>
    <w:rsid w:val="007419D8"/>
    <w:rsid w:val="007431BD"/>
    <w:rsid w:val="00743F24"/>
    <w:rsid w:val="0074618B"/>
    <w:rsid w:val="00746E23"/>
    <w:rsid w:val="007471D6"/>
    <w:rsid w:val="00747D74"/>
    <w:rsid w:val="00750631"/>
    <w:rsid w:val="00750F84"/>
    <w:rsid w:val="007540A7"/>
    <w:rsid w:val="00754905"/>
    <w:rsid w:val="0075619F"/>
    <w:rsid w:val="00757BDB"/>
    <w:rsid w:val="00760726"/>
    <w:rsid w:val="00762899"/>
    <w:rsid w:val="007629A2"/>
    <w:rsid w:val="00764711"/>
    <w:rsid w:val="00770F5D"/>
    <w:rsid w:val="007731E2"/>
    <w:rsid w:val="00773C1F"/>
    <w:rsid w:val="00773E0C"/>
    <w:rsid w:val="007762EC"/>
    <w:rsid w:val="00780BAC"/>
    <w:rsid w:val="00781D45"/>
    <w:rsid w:val="00786D14"/>
    <w:rsid w:val="007872FD"/>
    <w:rsid w:val="007878ED"/>
    <w:rsid w:val="00790F78"/>
    <w:rsid w:val="0079135E"/>
    <w:rsid w:val="00793152"/>
    <w:rsid w:val="00793FC9"/>
    <w:rsid w:val="007956AD"/>
    <w:rsid w:val="0079748C"/>
    <w:rsid w:val="007A01CE"/>
    <w:rsid w:val="007A208F"/>
    <w:rsid w:val="007A21F7"/>
    <w:rsid w:val="007A3AE3"/>
    <w:rsid w:val="007A5130"/>
    <w:rsid w:val="007A6001"/>
    <w:rsid w:val="007A7537"/>
    <w:rsid w:val="007B1576"/>
    <w:rsid w:val="007B421F"/>
    <w:rsid w:val="007B6090"/>
    <w:rsid w:val="007C0D99"/>
    <w:rsid w:val="007C13CA"/>
    <w:rsid w:val="007C26DC"/>
    <w:rsid w:val="007C5317"/>
    <w:rsid w:val="007D04C7"/>
    <w:rsid w:val="007D3D06"/>
    <w:rsid w:val="007E018A"/>
    <w:rsid w:val="007E346F"/>
    <w:rsid w:val="007E5BD2"/>
    <w:rsid w:val="007F33E2"/>
    <w:rsid w:val="007F5949"/>
    <w:rsid w:val="007F7E8E"/>
    <w:rsid w:val="008005DF"/>
    <w:rsid w:val="00800C08"/>
    <w:rsid w:val="00811622"/>
    <w:rsid w:val="00812E8C"/>
    <w:rsid w:val="00816BFE"/>
    <w:rsid w:val="00820526"/>
    <w:rsid w:val="00821BCF"/>
    <w:rsid w:val="00823ED9"/>
    <w:rsid w:val="0082445E"/>
    <w:rsid w:val="00824770"/>
    <w:rsid w:val="00824CD9"/>
    <w:rsid w:val="00832287"/>
    <w:rsid w:val="00833685"/>
    <w:rsid w:val="00834993"/>
    <w:rsid w:val="00835CCE"/>
    <w:rsid w:val="00835EC6"/>
    <w:rsid w:val="00835F5B"/>
    <w:rsid w:val="00840640"/>
    <w:rsid w:val="00842D50"/>
    <w:rsid w:val="008452C1"/>
    <w:rsid w:val="00845691"/>
    <w:rsid w:val="008459E7"/>
    <w:rsid w:val="00846723"/>
    <w:rsid w:val="00850051"/>
    <w:rsid w:val="008501D5"/>
    <w:rsid w:val="00854E02"/>
    <w:rsid w:val="00860314"/>
    <w:rsid w:val="00861EE4"/>
    <w:rsid w:val="00864EEB"/>
    <w:rsid w:val="00865021"/>
    <w:rsid w:val="00865FA9"/>
    <w:rsid w:val="00866D0C"/>
    <w:rsid w:val="008756AF"/>
    <w:rsid w:val="00875C20"/>
    <w:rsid w:val="00877D1E"/>
    <w:rsid w:val="008827A4"/>
    <w:rsid w:val="00883BE1"/>
    <w:rsid w:val="00884680"/>
    <w:rsid w:val="00886AF7"/>
    <w:rsid w:val="00886E1C"/>
    <w:rsid w:val="00887AD0"/>
    <w:rsid w:val="00891019"/>
    <w:rsid w:val="00892EF3"/>
    <w:rsid w:val="00892F9C"/>
    <w:rsid w:val="0089426B"/>
    <w:rsid w:val="00895DA9"/>
    <w:rsid w:val="008A0E97"/>
    <w:rsid w:val="008A12A7"/>
    <w:rsid w:val="008A254C"/>
    <w:rsid w:val="008A52AB"/>
    <w:rsid w:val="008A7065"/>
    <w:rsid w:val="008A7630"/>
    <w:rsid w:val="008B0C15"/>
    <w:rsid w:val="008B5DAF"/>
    <w:rsid w:val="008C06B2"/>
    <w:rsid w:val="008C1014"/>
    <w:rsid w:val="008C21A0"/>
    <w:rsid w:val="008C3009"/>
    <w:rsid w:val="008C6A32"/>
    <w:rsid w:val="008D27B6"/>
    <w:rsid w:val="008D3A37"/>
    <w:rsid w:val="008D545B"/>
    <w:rsid w:val="008D7FB6"/>
    <w:rsid w:val="008E266F"/>
    <w:rsid w:val="008E2B85"/>
    <w:rsid w:val="008E30AC"/>
    <w:rsid w:val="008E313B"/>
    <w:rsid w:val="008E363A"/>
    <w:rsid w:val="008E437B"/>
    <w:rsid w:val="008E54B9"/>
    <w:rsid w:val="008E75E5"/>
    <w:rsid w:val="008E7D88"/>
    <w:rsid w:val="008F0B71"/>
    <w:rsid w:val="008F1937"/>
    <w:rsid w:val="008F2D32"/>
    <w:rsid w:val="008F3097"/>
    <w:rsid w:val="008F465C"/>
    <w:rsid w:val="008F5C08"/>
    <w:rsid w:val="008F61AE"/>
    <w:rsid w:val="008F6BCB"/>
    <w:rsid w:val="008F7D05"/>
    <w:rsid w:val="00901BD0"/>
    <w:rsid w:val="00906E70"/>
    <w:rsid w:val="00906FC7"/>
    <w:rsid w:val="00907561"/>
    <w:rsid w:val="00911073"/>
    <w:rsid w:val="009136E5"/>
    <w:rsid w:val="009147D6"/>
    <w:rsid w:val="00914B05"/>
    <w:rsid w:val="00916D89"/>
    <w:rsid w:val="00917D04"/>
    <w:rsid w:val="009228C1"/>
    <w:rsid w:val="00922C0C"/>
    <w:rsid w:val="00922E2E"/>
    <w:rsid w:val="009237AB"/>
    <w:rsid w:val="009266E7"/>
    <w:rsid w:val="009303C9"/>
    <w:rsid w:val="00930AFF"/>
    <w:rsid w:val="00931546"/>
    <w:rsid w:val="009321FD"/>
    <w:rsid w:val="009324CB"/>
    <w:rsid w:val="00933631"/>
    <w:rsid w:val="009366F1"/>
    <w:rsid w:val="00937055"/>
    <w:rsid w:val="009371E6"/>
    <w:rsid w:val="0094060A"/>
    <w:rsid w:val="00943149"/>
    <w:rsid w:val="0095037A"/>
    <w:rsid w:val="0095361C"/>
    <w:rsid w:val="009549F1"/>
    <w:rsid w:val="00954A85"/>
    <w:rsid w:val="00962208"/>
    <w:rsid w:val="009628E9"/>
    <w:rsid w:val="009747FA"/>
    <w:rsid w:val="00974AE3"/>
    <w:rsid w:val="0098030D"/>
    <w:rsid w:val="009816C3"/>
    <w:rsid w:val="009821E3"/>
    <w:rsid w:val="00982AE4"/>
    <w:rsid w:val="0098362B"/>
    <w:rsid w:val="0098704F"/>
    <w:rsid w:val="00991F7C"/>
    <w:rsid w:val="00992AE4"/>
    <w:rsid w:val="00992B20"/>
    <w:rsid w:val="00994DC1"/>
    <w:rsid w:val="00995117"/>
    <w:rsid w:val="00996B0C"/>
    <w:rsid w:val="00997114"/>
    <w:rsid w:val="009A1D59"/>
    <w:rsid w:val="009A1D92"/>
    <w:rsid w:val="009A203F"/>
    <w:rsid w:val="009A2896"/>
    <w:rsid w:val="009A307E"/>
    <w:rsid w:val="009A3D19"/>
    <w:rsid w:val="009A536C"/>
    <w:rsid w:val="009A54A9"/>
    <w:rsid w:val="009A5980"/>
    <w:rsid w:val="009A7F1C"/>
    <w:rsid w:val="009B1157"/>
    <w:rsid w:val="009B3BEB"/>
    <w:rsid w:val="009B3EAF"/>
    <w:rsid w:val="009B5E55"/>
    <w:rsid w:val="009C0299"/>
    <w:rsid w:val="009C07A7"/>
    <w:rsid w:val="009C245C"/>
    <w:rsid w:val="009C3AA5"/>
    <w:rsid w:val="009C3C59"/>
    <w:rsid w:val="009C4213"/>
    <w:rsid w:val="009C5197"/>
    <w:rsid w:val="009C5B52"/>
    <w:rsid w:val="009C696A"/>
    <w:rsid w:val="009D0EF4"/>
    <w:rsid w:val="009D0F14"/>
    <w:rsid w:val="009D14D6"/>
    <w:rsid w:val="009D1A77"/>
    <w:rsid w:val="009D583A"/>
    <w:rsid w:val="009D67D4"/>
    <w:rsid w:val="009E114A"/>
    <w:rsid w:val="009F00AF"/>
    <w:rsid w:val="009F2F14"/>
    <w:rsid w:val="009F47B2"/>
    <w:rsid w:val="009F4D87"/>
    <w:rsid w:val="009F7A60"/>
    <w:rsid w:val="00A033B3"/>
    <w:rsid w:val="00A04606"/>
    <w:rsid w:val="00A0537B"/>
    <w:rsid w:val="00A05DF9"/>
    <w:rsid w:val="00A062AC"/>
    <w:rsid w:val="00A1776B"/>
    <w:rsid w:val="00A21928"/>
    <w:rsid w:val="00A21FC3"/>
    <w:rsid w:val="00A2573F"/>
    <w:rsid w:val="00A26296"/>
    <w:rsid w:val="00A3041D"/>
    <w:rsid w:val="00A34091"/>
    <w:rsid w:val="00A36312"/>
    <w:rsid w:val="00A37AD0"/>
    <w:rsid w:val="00A42434"/>
    <w:rsid w:val="00A43B82"/>
    <w:rsid w:val="00A45037"/>
    <w:rsid w:val="00A46539"/>
    <w:rsid w:val="00A47237"/>
    <w:rsid w:val="00A5009F"/>
    <w:rsid w:val="00A51464"/>
    <w:rsid w:val="00A51B01"/>
    <w:rsid w:val="00A54BB7"/>
    <w:rsid w:val="00A54CF0"/>
    <w:rsid w:val="00A55C9B"/>
    <w:rsid w:val="00A55D50"/>
    <w:rsid w:val="00A56DD7"/>
    <w:rsid w:val="00A5727F"/>
    <w:rsid w:val="00A5734F"/>
    <w:rsid w:val="00A5775A"/>
    <w:rsid w:val="00A60EA0"/>
    <w:rsid w:val="00A64226"/>
    <w:rsid w:val="00A65E37"/>
    <w:rsid w:val="00A67807"/>
    <w:rsid w:val="00A70132"/>
    <w:rsid w:val="00A739BC"/>
    <w:rsid w:val="00A744AA"/>
    <w:rsid w:val="00A74B26"/>
    <w:rsid w:val="00A75146"/>
    <w:rsid w:val="00A75BF8"/>
    <w:rsid w:val="00A76BBF"/>
    <w:rsid w:val="00A776EB"/>
    <w:rsid w:val="00A82889"/>
    <w:rsid w:val="00A85AAF"/>
    <w:rsid w:val="00A87811"/>
    <w:rsid w:val="00A87DB0"/>
    <w:rsid w:val="00A93F66"/>
    <w:rsid w:val="00A94E56"/>
    <w:rsid w:val="00AA1922"/>
    <w:rsid w:val="00AA1B27"/>
    <w:rsid w:val="00AA3AE1"/>
    <w:rsid w:val="00AA5E09"/>
    <w:rsid w:val="00AA6CBC"/>
    <w:rsid w:val="00AA7FDA"/>
    <w:rsid w:val="00AB08AC"/>
    <w:rsid w:val="00AB0A13"/>
    <w:rsid w:val="00AB17BF"/>
    <w:rsid w:val="00AB45F1"/>
    <w:rsid w:val="00AB50CB"/>
    <w:rsid w:val="00AC193C"/>
    <w:rsid w:val="00AC3549"/>
    <w:rsid w:val="00AC36C3"/>
    <w:rsid w:val="00AC4327"/>
    <w:rsid w:val="00AC4CA7"/>
    <w:rsid w:val="00AC5AC7"/>
    <w:rsid w:val="00AC6473"/>
    <w:rsid w:val="00AC7E2D"/>
    <w:rsid w:val="00AD09F7"/>
    <w:rsid w:val="00AD275A"/>
    <w:rsid w:val="00AD3D6A"/>
    <w:rsid w:val="00AE0126"/>
    <w:rsid w:val="00AE4DE9"/>
    <w:rsid w:val="00AE5D9D"/>
    <w:rsid w:val="00AE5EA9"/>
    <w:rsid w:val="00AE79CC"/>
    <w:rsid w:val="00AF14BF"/>
    <w:rsid w:val="00AF19DA"/>
    <w:rsid w:val="00AF2B5E"/>
    <w:rsid w:val="00AF56DE"/>
    <w:rsid w:val="00AF6114"/>
    <w:rsid w:val="00B005DA"/>
    <w:rsid w:val="00B00E4A"/>
    <w:rsid w:val="00B01741"/>
    <w:rsid w:val="00B03D4D"/>
    <w:rsid w:val="00B04F4D"/>
    <w:rsid w:val="00B10022"/>
    <w:rsid w:val="00B11E9A"/>
    <w:rsid w:val="00B14CA8"/>
    <w:rsid w:val="00B20196"/>
    <w:rsid w:val="00B20ABA"/>
    <w:rsid w:val="00B21CD0"/>
    <w:rsid w:val="00B22CAA"/>
    <w:rsid w:val="00B22EF3"/>
    <w:rsid w:val="00B23621"/>
    <w:rsid w:val="00B237E1"/>
    <w:rsid w:val="00B26920"/>
    <w:rsid w:val="00B2751E"/>
    <w:rsid w:val="00B3434D"/>
    <w:rsid w:val="00B40EBA"/>
    <w:rsid w:val="00B410B9"/>
    <w:rsid w:val="00B416C5"/>
    <w:rsid w:val="00B4257C"/>
    <w:rsid w:val="00B425B7"/>
    <w:rsid w:val="00B43F5C"/>
    <w:rsid w:val="00B44728"/>
    <w:rsid w:val="00B47A99"/>
    <w:rsid w:val="00B47D27"/>
    <w:rsid w:val="00B5047D"/>
    <w:rsid w:val="00B51FDD"/>
    <w:rsid w:val="00B52F85"/>
    <w:rsid w:val="00B53156"/>
    <w:rsid w:val="00B5392E"/>
    <w:rsid w:val="00B5430B"/>
    <w:rsid w:val="00B56A25"/>
    <w:rsid w:val="00B571DE"/>
    <w:rsid w:val="00B57AB9"/>
    <w:rsid w:val="00B6040C"/>
    <w:rsid w:val="00B61135"/>
    <w:rsid w:val="00B611B1"/>
    <w:rsid w:val="00B62571"/>
    <w:rsid w:val="00B641A3"/>
    <w:rsid w:val="00B64BAB"/>
    <w:rsid w:val="00B65794"/>
    <w:rsid w:val="00B669E6"/>
    <w:rsid w:val="00B66DBB"/>
    <w:rsid w:val="00B66FE6"/>
    <w:rsid w:val="00B7187A"/>
    <w:rsid w:val="00B72FA4"/>
    <w:rsid w:val="00B74EEA"/>
    <w:rsid w:val="00B76C61"/>
    <w:rsid w:val="00B76FD4"/>
    <w:rsid w:val="00B80534"/>
    <w:rsid w:val="00B806E8"/>
    <w:rsid w:val="00B81859"/>
    <w:rsid w:val="00B84519"/>
    <w:rsid w:val="00B863BD"/>
    <w:rsid w:val="00B86F25"/>
    <w:rsid w:val="00B90BC2"/>
    <w:rsid w:val="00B924C8"/>
    <w:rsid w:val="00B936D3"/>
    <w:rsid w:val="00BA0A87"/>
    <w:rsid w:val="00BA223D"/>
    <w:rsid w:val="00BA253F"/>
    <w:rsid w:val="00BA32E2"/>
    <w:rsid w:val="00BA341B"/>
    <w:rsid w:val="00BA3599"/>
    <w:rsid w:val="00BA3E67"/>
    <w:rsid w:val="00BA5ED6"/>
    <w:rsid w:val="00BA6180"/>
    <w:rsid w:val="00BB05CB"/>
    <w:rsid w:val="00BB1DA4"/>
    <w:rsid w:val="00BB2138"/>
    <w:rsid w:val="00BB4833"/>
    <w:rsid w:val="00BB693D"/>
    <w:rsid w:val="00BC20EA"/>
    <w:rsid w:val="00BC46CC"/>
    <w:rsid w:val="00BC4EDB"/>
    <w:rsid w:val="00BC795B"/>
    <w:rsid w:val="00BD033F"/>
    <w:rsid w:val="00BD0628"/>
    <w:rsid w:val="00BD5CA7"/>
    <w:rsid w:val="00BD70E3"/>
    <w:rsid w:val="00BD7342"/>
    <w:rsid w:val="00BD78D6"/>
    <w:rsid w:val="00BD7CD8"/>
    <w:rsid w:val="00BE0D4C"/>
    <w:rsid w:val="00BE1D59"/>
    <w:rsid w:val="00BE68EE"/>
    <w:rsid w:val="00BF3BB4"/>
    <w:rsid w:val="00BF59B3"/>
    <w:rsid w:val="00BF67CC"/>
    <w:rsid w:val="00BF779C"/>
    <w:rsid w:val="00C00FAE"/>
    <w:rsid w:val="00C014BD"/>
    <w:rsid w:val="00C0179B"/>
    <w:rsid w:val="00C01826"/>
    <w:rsid w:val="00C0196E"/>
    <w:rsid w:val="00C02268"/>
    <w:rsid w:val="00C072EE"/>
    <w:rsid w:val="00C10BD1"/>
    <w:rsid w:val="00C1104D"/>
    <w:rsid w:val="00C13CD9"/>
    <w:rsid w:val="00C1590D"/>
    <w:rsid w:val="00C1601F"/>
    <w:rsid w:val="00C165A0"/>
    <w:rsid w:val="00C16D71"/>
    <w:rsid w:val="00C17E9F"/>
    <w:rsid w:val="00C22ED6"/>
    <w:rsid w:val="00C23EB1"/>
    <w:rsid w:val="00C2640E"/>
    <w:rsid w:val="00C26BCA"/>
    <w:rsid w:val="00C272C0"/>
    <w:rsid w:val="00C27EAE"/>
    <w:rsid w:val="00C300BF"/>
    <w:rsid w:val="00C31178"/>
    <w:rsid w:val="00C3250B"/>
    <w:rsid w:val="00C33AE5"/>
    <w:rsid w:val="00C34356"/>
    <w:rsid w:val="00C35BC9"/>
    <w:rsid w:val="00C36697"/>
    <w:rsid w:val="00C369FE"/>
    <w:rsid w:val="00C3779F"/>
    <w:rsid w:val="00C45832"/>
    <w:rsid w:val="00C5136E"/>
    <w:rsid w:val="00C52428"/>
    <w:rsid w:val="00C524DA"/>
    <w:rsid w:val="00C53410"/>
    <w:rsid w:val="00C539C9"/>
    <w:rsid w:val="00C5526F"/>
    <w:rsid w:val="00C5554A"/>
    <w:rsid w:val="00C55D44"/>
    <w:rsid w:val="00C55DE9"/>
    <w:rsid w:val="00C5777A"/>
    <w:rsid w:val="00C61B17"/>
    <w:rsid w:val="00C6369E"/>
    <w:rsid w:val="00C6676E"/>
    <w:rsid w:val="00C67014"/>
    <w:rsid w:val="00C670D0"/>
    <w:rsid w:val="00C67410"/>
    <w:rsid w:val="00C7005C"/>
    <w:rsid w:val="00C706D1"/>
    <w:rsid w:val="00C71653"/>
    <w:rsid w:val="00C72FFE"/>
    <w:rsid w:val="00C735FE"/>
    <w:rsid w:val="00C74BF5"/>
    <w:rsid w:val="00C777F5"/>
    <w:rsid w:val="00C81677"/>
    <w:rsid w:val="00C85986"/>
    <w:rsid w:val="00C90108"/>
    <w:rsid w:val="00C93246"/>
    <w:rsid w:val="00C935CF"/>
    <w:rsid w:val="00C93F4F"/>
    <w:rsid w:val="00C96B9D"/>
    <w:rsid w:val="00C96E1D"/>
    <w:rsid w:val="00C97728"/>
    <w:rsid w:val="00CA02C8"/>
    <w:rsid w:val="00CA08F8"/>
    <w:rsid w:val="00CA2978"/>
    <w:rsid w:val="00CA3A6F"/>
    <w:rsid w:val="00CA4228"/>
    <w:rsid w:val="00CA43AF"/>
    <w:rsid w:val="00CA4E7D"/>
    <w:rsid w:val="00CA725A"/>
    <w:rsid w:val="00CB0F50"/>
    <w:rsid w:val="00CB4077"/>
    <w:rsid w:val="00CB5980"/>
    <w:rsid w:val="00CB7AD6"/>
    <w:rsid w:val="00CC295D"/>
    <w:rsid w:val="00CC431E"/>
    <w:rsid w:val="00CC43E3"/>
    <w:rsid w:val="00CC44C4"/>
    <w:rsid w:val="00CC5377"/>
    <w:rsid w:val="00CC6CF7"/>
    <w:rsid w:val="00CD0717"/>
    <w:rsid w:val="00CD3341"/>
    <w:rsid w:val="00CD3A7C"/>
    <w:rsid w:val="00CD4EAE"/>
    <w:rsid w:val="00CD6023"/>
    <w:rsid w:val="00CD6970"/>
    <w:rsid w:val="00CD717B"/>
    <w:rsid w:val="00CD73A8"/>
    <w:rsid w:val="00CD7799"/>
    <w:rsid w:val="00CD77B8"/>
    <w:rsid w:val="00CE0255"/>
    <w:rsid w:val="00CE0CC2"/>
    <w:rsid w:val="00CE3485"/>
    <w:rsid w:val="00CE63CB"/>
    <w:rsid w:val="00CE7921"/>
    <w:rsid w:val="00CF098F"/>
    <w:rsid w:val="00CF0B4B"/>
    <w:rsid w:val="00CF19D0"/>
    <w:rsid w:val="00CF2300"/>
    <w:rsid w:val="00CF5A24"/>
    <w:rsid w:val="00CF5BA6"/>
    <w:rsid w:val="00CF73F0"/>
    <w:rsid w:val="00CF746C"/>
    <w:rsid w:val="00D001D2"/>
    <w:rsid w:val="00D0319A"/>
    <w:rsid w:val="00D03685"/>
    <w:rsid w:val="00D069BE"/>
    <w:rsid w:val="00D167B5"/>
    <w:rsid w:val="00D16CF9"/>
    <w:rsid w:val="00D20064"/>
    <w:rsid w:val="00D20DD5"/>
    <w:rsid w:val="00D2131D"/>
    <w:rsid w:val="00D242AD"/>
    <w:rsid w:val="00D244E4"/>
    <w:rsid w:val="00D245D0"/>
    <w:rsid w:val="00D27BF5"/>
    <w:rsid w:val="00D31BAA"/>
    <w:rsid w:val="00D31DA6"/>
    <w:rsid w:val="00D32D1D"/>
    <w:rsid w:val="00D32DA7"/>
    <w:rsid w:val="00D33F07"/>
    <w:rsid w:val="00D351BE"/>
    <w:rsid w:val="00D36979"/>
    <w:rsid w:val="00D3702F"/>
    <w:rsid w:val="00D37CD8"/>
    <w:rsid w:val="00D37DF5"/>
    <w:rsid w:val="00D40207"/>
    <w:rsid w:val="00D40E2E"/>
    <w:rsid w:val="00D45CC5"/>
    <w:rsid w:val="00D45E99"/>
    <w:rsid w:val="00D462A4"/>
    <w:rsid w:val="00D47CB7"/>
    <w:rsid w:val="00D5184F"/>
    <w:rsid w:val="00D51D96"/>
    <w:rsid w:val="00D5346B"/>
    <w:rsid w:val="00D60D60"/>
    <w:rsid w:val="00D6300C"/>
    <w:rsid w:val="00D6372E"/>
    <w:rsid w:val="00D63FDC"/>
    <w:rsid w:val="00D660D7"/>
    <w:rsid w:val="00D70392"/>
    <w:rsid w:val="00D72E95"/>
    <w:rsid w:val="00D748A7"/>
    <w:rsid w:val="00D7585C"/>
    <w:rsid w:val="00D75D7C"/>
    <w:rsid w:val="00D77CBC"/>
    <w:rsid w:val="00D81393"/>
    <w:rsid w:val="00D8195B"/>
    <w:rsid w:val="00D81D71"/>
    <w:rsid w:val="00D824BC"/>
    <w:rsid w:val="00D840A1"/>
    <w:rsid w:val="00D84959"/>
    <w:rsid w:val="00D84FC1"/>
    <w:rsid w:val="00D857C6"/>
    <w:rsid w:val="00D90633"/>
    <w:rsid w:val="00D919D3"/>
    <w:rsid w:val="00D92C7C"/>
    <w:rsid w:val="00D97B05"/>
    <w:rsid w:val="00DA0776"/>
    <w:rsid w:val="00DA12FC"/>
    <w:rsid w:val="00DA4F83"/>
    <w:rsid w:val="00DA7127"/>
    <w:rsid w:val="00DB024B"/>
    <w:rsid w:val="00DB07F5"/>
    <w:rsid w:val="00DB0A97"/>
    <w:rsid w:val="00DB0BC1"/>
    <w:rsid w:val="00DB0D2A"/>
    <w:rsid w:val="00DB3257"/>
    <w:rsid w:val="00DB6FED"/>
    <w:rsid w:val="00DC0F68"/>
    <w:rsid w:val="00DC1C5C"/>
    <w:rsid w:val="00DC1D6B"/>
    <w:rsid w:val="00DC274B"/>
    <w:rsid w:val="00DC7CEC"/>
    <w:rsid w:val="00DC7E95"/>
    <w:rsid w:val="00DC7F35"/>
    <w:rsid w:val="00DD0609"/>
    <w:rsid w:val="00DD12E1"/>
    <w:rsid w:val="00DD40C8"/>
    <w:rsid w:val="00DD4272"/>
    <w:rsid w:val="00DD7379"/>
    <w:rsid w:val="00DE194F"/>
    <w:rsid w:val="00DE4850"/>
    <w:rsid w:val="00DE7C9B"/>
    <w:rsid w:val="00DF1D6C"/>
    <w:rsid w:val="00DF334C"/>
    <w:rsid w:val="00DF53C3"/>
    <w:rsid w:val="00DF58A7"/>
    <w:rsid w:val="00DF5B2A"/>
    <w:rsid w:val="00E0193E"/>
    <w:rsid w:val="00E02044"/>
    <w:rsid w:val="00E030CB"/>
    <w:rsid w:val="00E039B0"/>
    <w:rsid w:val="00E03C5C"/>
    <w:rsid w:val="00E045E3"/>
    <w:rsid w:val="00E04A58"/>
    <w:rsid w:val="00E05620"/>
    <w:rsid w:val="00E069B9"/>
    <w:rsid w:val="00E12B88"/>
    <w:rsid w:val="00E14742"/>
    <w:rsid w:val="00E14F2E"/>
    <w:rsid w:val="00E2017B"/>
    <w:rsid w:val="00E20C3E"/>
    <w:rsid w:val="00E22E89"/>
    <w:rsid w:val="00E23911"/>
    <w:rsid w:val="00E23D04"/>
    <w:rsid w:val="00E23EDC"/>
    <w:rsid w:val="00E24225"/>
    <w:rsid w:val="00E2432E"/>
    <w:rsid w:val="00E358F5"/>
    <w:rsid w:val="00E36F2B"/>
    <w:rsid w:val="00E43B57"/>
    <w:rsid w:val="00E443B2"/>
    <w:rsid w:val="00E47EDD"/>
    <w:rsid w:val="00E51195"/>
    <w:rsid w:val="00E51473"/>
    <w:rsid w:val="00E519DE"/>
    <w:rsid w:val="00E523CF"/>
    <w:rsid w:val="00E534B5"/>
    <w:rsid w:val="00E5566C"/>
    <w:rsid w:val="00E57357"/>
    <w:rsid w:val="00E62A33"/>
    <w:rsid w:val="00E62D98"/>
    <w:rsid w:val="00E63989"/>
    <w:rsid w:val="00E65CA5"/>
    <w:rsid w:val="00E664A1"/>
    <w:rsid w:val="00E67407"/>
    <w:rsid w:val="00E726EA"/>
    <w:rsid w:val="00E76C49"/>
    <w:rsid w:val="00E76C79"/>
    <w:rsid w:val="00E83ADD"/>
    <w:rsid w:val="00E85054"/>
    <w:rsid w:val="00E9129A"/>
    <w:rsid w:val="00E918AF"/>
    <w:rsid w:val="00E922DB"/>
    <w:rsid w:val="00E93F00"/>
    <w:rsid w:val="00E94C65"/>
    <w:rsid w:val="00E95468"/>
    <w:rsid w:val="00E95C4B"/>
    <w:rsid w:val="00EA12CD"/>
    <w:rsid w:val="00EA2E5A"/>
    <w:rsid w:val="00EA77E3"/>
    <w:rsid w:val="00EA7875"/>
    <w:rsid w:val="00EB15A5"/>
    <w:rsid w:val="00EB187C"/>
    <w:rsid w:val="00EB3EF0"/>
    <w:rsid w:val="00EB5440"/>
    <w:rsid w:val="00EC07D7"/>
    <w:rsid w:val="00EC1576"/>
    <w:rsid w:val="00EC6376"/>
    <w:rsid w:val="00ED00FF"/>
    <w:rsid w:val="00ED3D28"/>
    <w:rsid w:val="00ED43B8"/>
    <w:rsid w:val="00ED4F5A"/>
    <w:rsid w:val="00ED5BB1"/>
    <w:rsid w:val="00EE3053"/>
    <w:rsid w:val="00EE31C6"/>
    <w:rsid w:val="00EE3331"/>
    <w:rsid w:val="00EE3B90"/>
    <w:rsid w:val="00EE3E44"/>
    <w:rsid w:val="00EE5E44"/>
    <w:rsid w:val="00EF2DC4"/>
    <w:rsid w:val="00EF4BC5"/>
    <w:rsid w:val="00EF557C"/>
    <w:rsid w:val="00EF5BE7"/>
    <w:rsid w:val="00EF692A"/>
    <w:rsid w:val="00EF6A65"/>
    <w:rsid w:val="00EF7A0D"/>
    <w:rsid w:val="00F00060"/>
    <w:rsid w:val="00F01BE5"/>
    <w:rsid w:val="00F0211D"/>
    <w:rsid w:val="00F024ED"/>
    <w:rsid w:val="00F04377"/>
    <w:rsid w:val="00F06191"/>
    <w:rsid w:val="00F07F7F"/>
    <w:rsid w:val="00F124A4"/>
    <w:rsid w:val="00F13C9C"/>
    <w:rsid w:val="00F22519"/>
    <w:rsid w:val="00F244AF"/>
    <w:rsid w:val="00F253B6"/>
    <w:rsid w:val="00F255E7"/>
    <w:rsid w:val="00F26791"/>
    <w:rsid w:val="00F27658"/>
    <w:rsid w:val="00F3281B"/>
    <w:rsid w:val="00F32E5F"/>
    <w:rsid w:val="00F33B0E"/>
    <w:rsid w:val="00F35231"/>
    <w:rsid w:val="00F3528D"/>
    <w:rsid w:val="00F35978"/>
    <w:rsid w:val="00F4050A"/>
    <w:rsid w:val="00F40D0C"/>
    <w:rsid w:val="00F432C8"/>
    <w:rsid w:val="00F43BB3"/>
    <w:rsid w:val="00F45D6C"/>
    <w:rsid w:val="00F508A5"/>
    <w:rsid w:val="00F5279F"/>
    <w:rsid w:val="00F55AEB"/>
    <w:rsid w:val="00F569F0"/>
    <w:rsid w:val="00F57359"/>
    <w:rsid w:val="00F620E7"/>
    <w:rsid w:val="00F62582"/>
    <w:rsid w:val="00F62901"/>
    <w:rsid w:val="00F641B6"/>
    <w:rsid w:val="00F71BCB"/>
    <w:rsid w:val="00F749B7"/>
    <w:rsid w:val="00F75306"/>
    <w:rsid w:val="00F7539F"/>
    <w:rsid w:val="00F76913"/>
    <w:rsid w:val="00F77D96"/>
    <w:rsid w:val="00F80856"/>
    <w:rsid w:val="00F82997"/>
    <w:rsid w:val="00F85365"/>
    <w:rsid w:val="00F8585F"/>
    <w:rsid w:val="00F9082E"/>
    <w:rsid w:val="00F92EB8"/>
    <w:rsid w:val="00F956E4"/>
    <w:rsid w:val="00F96E85"/>
    <w:rsid w:val="00FA0D07"/>
    <w:rsid w:val="00FA2A9C"/>
    <w:rsid w:val="00FA3A74"/>
    <w:rsid w:val="00FA656F"/>
    <w:rsid w:val="00FA6D33"/>
    <w:rsid w:val="00FB23F2"/>
    <w:rsid w:val="00FB3251"/>
    <w:rsid w:val="00FB7CF1"/>
    <w:rsid w:val="00FC0DB8"/>
    <w:rsid w:val="00FC37E4"/>
    <w:rsid w:val="00FC65FB"/>
    <w:rsid w:val="00FE2E17"/>
    <w:rsid w:val="00FE4212"/>
    <w:rsid w:val="00FE4814"/>
    <w:rsid w:val="00FE5100"/>
    <w:rsid w:val="00FE5E41"/>
    <w:rsid w:val="00FF0C12"/>
    <w:rsid w:val="00FF12A9"/>
    <w:rsid w:val="00FF22D9"/>
    <w:rsid w:val="00FF27B4"/>
    <w:rsid w:val="00FF481F"/>
    <w:rsid w:val="00FF5A96"/>
    <w:rsid w:val="00FF5BB0"/>
    <w:rsid w:val="00FF618A"/>
    <w:rsid w:val="00FF680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E194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AE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4141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аголовок"/>
    <w:basedOn w:val="a"/>
    <w:next w:val="a7"/>
    <w:rsid w:val="00EC637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7">
    <w:name w:val="Body Text"/>
    <w:basedOn w:val="a"/>
    <w:rsid w:val="00EC6376"/>
    <w:pPr>
      <w:spacing w:after="120"/>
    </w:pPr>
  </w:style>
  <w:style w:type="table" w:styleId="a8">
    <w:name w:val="Table Grid"/>
    <w:basedOn w:val="a1"/>
    <w:rsid w:val="00D637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DG Win&amp;Soft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</dc:creator>
  <cp:keywords/>
  <cp:lastModifiedBy>Marketing</cp:lastModifiedBy>
  <cp:revision>2</cp:revision>
  <cp:lastPrinted>2018-05-30T08:28:00Z</cp:lastPrinted>
  <dcterms:created xsi:type="dcterms:W3CDTF">2018-06-01T11:15:00Z</dcterms:created>
  <dcterms:modified xsi:type="dcterms:W3CDTF">2018-06-01T11:15:00Z</dcterms:modified>
</cp:coreProperties>
</file>